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597" w:rsidRPr="00A0552B" w:rsidRDefault="008C2597" w:rsidP="00547A60">
      <w:pPr>
        <w:jc w:val="center"/>
        <w:rPr>
          <w:rFonts w:ascii="Arial Narrow" w:hAnsi="Arial Narrow"/>
          <w:b/>
          <w:lang w:val="es-ES"/>
        </w:rPr>
      </w:pPr>
      <w:r w:rsidRPr="00A0552B">
        <w:rPr>
          <w:rFonts w:ascii="Arial Narrow" w:hAnsi="Arial Narrow"/>
          <w:b/>
          <w:lang w:val="es-ES"/>
        </w:rPr>
        <w:t xml:space="preserve">ACTA RESUMIDA DE LA SESIÓN ORDINARIA </w:t>
      </w:r>
      <w:r w:rsidR="00FA40A7" w:rsidRPr="00A0552B">
        <w:rPr>
          <w:rFonts w:ascii="Arial Narrow" w:hAnsi="Arial Narrow"/>
          <w:b/>
          <w:lang w:val="es-ES"/>
        </w:rPr>
        <w:t>PRESENCIAL</w:t>
      </w:r>
      <w:r w:rsidRPr="00A0552B">
        <w:rPr>
          <w:rFonts w:ascii="Arial Narrow" w:hAnsi="Arial Narrow"/>
          <w:b/>
          <w:lang w:val="es-ES"/>
        </w:rPr>
        <w:t xml:space="preserve"> </w:t>
      </w:r>
      <w:proofErr w:type="spellStart"/>
      <w:r w:rsidRPr="00A0552B">
        <w:rPr>
          <w:rFonts w:ascii="Arial Narrow" w:hAnsi="Arial Narrow"/>
          <w:b/>
          <w:lang w:val="es-ES"/>
        </w:rPr>
        <w:t>N°</w:t>
      </w:r>
      <w:proofErr w:type="spellEnd"/>
      <w:r w:rsidRPr="00A0552B">
        <w:rPr>
          <w:rFonts w:ascii="Arial Narrow" w:hAnsi="Arial Narrow"/>
          <w:b/>
          <w:lang w:val="es-ES"/>
        </w:rPr>
        <w:t xml:space="preserve"> </w:t>
      </w:r>
      <w:r w:rsidR="003A32C6" w:rsidRPr="00A0552B">
        <w:rPr>
          <w:rFonts w:ascii="Arial Narrow" w:hAnsi="Arial Narrow"/>
          <w:b/>
          <w:lang w:val="es-ES"/>
        </w:rPr>
        <w:t>0</w:t>
      </w:r>
      <w:r w:rsidR="002612A5" w:rsidRPr="00A0552B">
        <w:rPr>
          <w:rFonts w:ascii="Arial Narrow" w:hAnsi="Arial Narrow"/>
          <w:b/>
          <w:lang w:val="es-ES"/>
        </w:rPr>
        <w:t>0</w:t>
      </w:r>
      <w:r w:rsidR="00170806" w:rsidRPr="00A0552B">
        <w:rPr>
          <w:rFonts w:ascii="Arial Narrow" w:hAnsi="Arial Narrow"/>
          <w:b/>
          <w:lang w:val="es-ES"/>
        </w:rPr>
        <w:t>9</w:t>
      </w:r>
      <w:r w:rsidR="001A06FD" w:rsidRPr="00A0552B">
        <w:rPr>
          <w:rFonts w:ascii="Arial Narrow" w:hAnsi="Arial Narrow"/>
          <w:b/>
          <w:lang w:val="es-ES"/>
        </w:rPr>
        <w:t xml:space="preserve"> </w:t>
      </w:r>
      <w:r w:rsidRPr="00A0552B">
        <w:rPr>
          <w:rFonts w:ascii="Arial Narrow" w:hAnsi="Arial Narrow"/>
          <w:b/>
          <w:lang w:val="es-ES"/>
        </w:rPr>
        <w:t>DE LA C</w:t>
      </w:r>
      <w:r w:rsidR="00AB3FA9" w:rsidRPr="00A0552B">
        <w:rPr>
          <w:rFonts w:ascii="Arial Narrow" w:hAnsi="Arial Narrow"/>
          <w:b/>
          <w:lang w:val="es-ES"/>
        </w:rPr>
        <w:t xml:space="preserve">OMISIÓN ECONÓMICA PERMANENTE DE </w:t>
      </w:r>
      <w:r w:rsidR="00170806" w:rsidRPr="00A0552B">
        <w:rPr>
          <w:rFonts w:ascii="Arial Narrow" w:hAnsi="Arial Narrow"/>
          <w:b/>
          <w:lang w:val="es-ES"/>
        </w:rPr>
        <w:t>15</w:t>
      </w:r>
      <w:r w:rsidR="00414F01" w:rsidRPr="00A0552B">
        <w:rPr>
          <w:rFonts w:ascii="Arial Narrow" w:hAnsi="Arial Narrow"/>
          <w:b/>
          <w:lang w:val="es-ES"/>
        </w:rPr>
        <w:t xml:space="preserve"> </w:t>
      </w:r>
      <w:r w:rsidR="00C1533C" w:rsidRPr="00A0552B">
        <w:rPr>
          <w:rFonts w:ascii="Arial Narrow" w:hAnsi="Arial Narrow"/>
          <w:b/>
          <w:lang w:val="es-ES"/>
        </w:rPr>
        <w:t>DE MARZO</w:t>
      </w:r>
      <w:r w:rsidR="00414F01" w:rsidRPr="00A0552B">
        <w:rPr>
          <w:rFonts w:ascii="Arial Narrow" w:hAnsi="Arial Narrow"/>
          <w:b/>
          <w:lang w:val="es-ES"/>
        </w:rPr>
        <w:t xml:space="preserve"> </w:t>
      </w:r>
      <w:r w:rsidR="004E3356" w:rsidRPr="00A0552B">
        <w:rPr>
          <w:rFonts w:ascii="Arial Narrow" w:hAnsi="Arial Narrow"/>
          <w:b/>
          <w:lang w:val="es-ES"/>
        </w:rPr>
        <w:t>DE 2023</w:t>
      </w:r>
    </w:p>
    <w:p w:rsidR="008C2597" w:rsidRPr="00A0552B" w:rsidRDefault="008C2597" w:rsidP="008C2597">
      <w:pPr>
        <w:tabs>
          <w:tab w:val="left" w:pos="1825"/>
          <w:tab w:val="left" w:pos="2124"/>
          <w:tab w:val="left" w:pos="7340"/>
        </w:tabs>
        <w:jc w:val="both"/>
        <w:rPr>
          <w:rFonts w:ascii="Arial Narrow" w:hAnsi="Arial Narrow"/>
          <w:lang w:val="es-ES"/>
        </w:rPr>
      </w:pPr>
      <w:r w:rsidRPr="00A0552B">
        <w:rPr>
          <w:rFonts w:ascii="Arial Narrow" w:hAnsi="Arial Narrow"/>
          <w:lang w:val="es-ES"/>
        </w:rPr>
        <w:tab/>
      </w:r>
      <w:r w:rsidRPr="00A0552B">
        <w:rPr>
          <w:rFonts w:ascii="Arial Narrow" w:hAnsi="Arial Narrow"/>
          <w:lang w:val="es-ES"/>
        </w:rPr>
        <w:tab/>
      </w:r>
      <w:r w:rsidRPr="00A0552B">
        <w:rPr>
          <w:rFonts w:ascii="Arial Narrow" w:hAnsi="Arial Narrow"/>
          <w:lang w:val="es-ES"/>
        </w:rPr>
        <w:tab/>
      </w:r>
    </w:p>
    <w:p w:rsidR="00F7344D" w:rsidRPr="00A0552B" w:rsidRDefault="006F6BD4" w:rsidP="008C2597">
      <w:pPr>
        <w:jc w:val="both"/>
        <w:rPr>
          <w:rFonts w:ascii="Arial Narrow" w:hAnsi="Arial Narrow" w:cs="Arial"/>
        </w:rPr>
      </w:pPr>
      <w:r w:rsidRPr="00A0552B">
        <w:rPr>
          <w:rFonts w:ascii="Arial Narrow" w:hAnsi="Arial Narrow"/>
        </w:rPr>
        <w:t>En la ciudad de Quito D.M</w:t>
      </w:r>
      <w:r w:rsidR="008C2597" w:rsidRPr="00A0552B">
        <w:rPr>
          <w:rFonts w:ascii="Arial Narrow" w:hAnsi="Arial Narrow"/>
        </w:rPr>
        <w:t xml:space="preserve">, a las </w:t>
      </w:r>
      <w:r w:rsidR="002852BA" w:rsidRPr="00A0552B">
        <w:rPr>
          <w:rFonts w:ascii="Arial Narrow" w:hAnsi="Arial Narrow"/>
        </w:rPr>
        <w:t>11H</w:t>
      </w:r>
      <w:r w:rsidR="00991D37" w:rsidRPr="00A0552B">
        <w:rPr>
          <w:rFonts w:ascii="Arial Narrow" w:hAnsi="Arial Narrow"/>
        </w:rPr>
        <w:t>1</w:t>
      </w:r>
      <w:r w:rsidR="00C971B5" w:rsidRPr="00A0552B">
        <w:rPr>
          <w:rFonts w:ascii="Arial Narrow" w:hAnsi="Arial Narrow"/>
        </w:rPr>
        <w:t>0</w:t>
      </w:r>
      <w:r w:rsidR="00BD120F" w:rsidRPr="00A0552B">
        <w:rPr>
          <w:rFonts w:ascii="Arial Narrow" w:hAnsi="Arial Narrow"/>
        </w:rPr>
        <w:t xml:space="preserve"> </w:t>
      </w:r>
      <w:r w:rsidR="008C2597" w:rsidRPr="00A0552B">
        <w:rPr>
          <w:rFonts w:ascii="Arial Narrow" w:hAnsi="Arial Narrow"/>
        </w:rPr>
        <w:t xml:space="preserve">minutos del día miércoles </w:t>
      </w:r>
      <w:r w:rsidR="00170806" w:rsidRPr="00A0552B">
        <w:rPr>
          <w:rFonts w:ascii="Arial Narrow" w:hAnsi="Arial Narrow"/>
        </w:rPr>
        <w:t>15</w:t>
      </w:r>
      <w:r w:rsidR="00701D52" w:rsidRPr="00A0552B">
        <w:rPr>
          <w:rFonts w:ascii="Arial Narrow" w:hAnsi="Arial Narrow"/>
        </w:rPr>
        <w:t xml:space="preserve"> de marzo</w:t>
      </w:r>
      <w:r w:rsidR="004E3356" w:rsidRPr="00A0552B">
        <w:rPr>
          <w:rFonts w:ascii="Arial Narrow" w:hAnsi="Arial Narrow"/>
        </w:rPr>
        <w:t xml:space="preserve"> de 2023</w:t>
      </w:r>
      <w:r w:rsidR="00EB2B80" w:rsidRPr="00A0552B">
        <w:rPr>
          <w:rFonts w:ascii="Arial Narrow" w:hAnsi="Arial Narrow"/>
        </w:rPr>
        <w:t xml:space="preserve">, </w:t>
      </w:r>
      <w:r w:rsidR="00FB28FC" w:rsidRPr="00A0552B">
        <w:rPr>
          <w:rFonts w:ascii="Arial Narrow" w:hAnsi="Arial Narrow" w:cs="Browallia New"/>
        </w:rPr>
        <w:t>p</w:t>
      </w:r>
      <w:r w:rsidR="00FB28FC" w:rsidRPr="00A0552B">
        <w:rPr>
          <w:rFonts w:ascii="Arial Narrow" w:hAnsi="Arial Narrow"/>
          <w:color w:val="000000" w:themeColor="text1"/>
          <w:lang w:val="es-ES"/>
        </w:rPr>
        <w:t>reside por delegación del señor Rector con Oficio No. R-1056-2019 de 07 de noviembre de 2019 el Econ. Marco Posso Zumárraga, Vicerrector Administrativo y Financiero, con la asistencia de los siguientes miembros:</w:t>
      </w:r>
      <w:r w:rsidR="00986376" w:rsidRPr="00A0552B">
        <w:rPr>
          <w:rFonts w:ascii="Arial Narrow" w:hAnsi="Arial Narrow"/>
          <w:color w:val="000000" w:themeColor="text1"/>
          <w:lang w:val="es-ES"/>
        </w:rPr>
        <w:t xml:space="preserve"> </w:t>
      </w:r>
      <w:r w:rsidR="00FD1E8F" w:rsidRPr="00A0552B">
        <w:rPr>
          <w:rFonts w:ascii="Arial Narrow" w:hAnsi="Arial Narrow" w:cs="Arial"/>
        </w:rPr>
        <w:t>Ing. Gustavo Pinto,</w:t>
      </w:r>
      <w:r w:rsidR="00FD1E8F" w:rsidRPr="00A0552B">
        <w:rPr>
          <w:rFonts w:ascii="Arial Narrow" w:hAnsi="Arial Narrow" w:cs="Browallia New"/>
        </w:rPr>
        <w:t xml:space="preserve"> </w:t>
      </w:r>
      <w:r w:rsidR="00FD1E8F" w:rsidRPr="00A0552B">
        <w:rPr>
          <w:rFonts w:ascii="Arial Narrow" w:hAnsi="Arial Narrow"/>
        </w:rPr>
        <w:t xml:space="preserve">Decano de la Facultad de Ingeniería en </w:t>
      </w:r>
      <w:r w:rsidR="00FD1E8F" w:rsidRPr="00A0552B">
        <w:rPr>
          <w:rFonts w:ascii="Arial Narrow" w:hAnsi="Arial Narrow" w:cs="Arial"/>
        </w:rPr>
        <w:t>Geología, Minas, Petróleos y Ambiental</w:t>
      </w:r>
      <w:r w:rsidR="00D61D1C" w:rsidRPr="00A0552B">
        <w:rPr>
          <w:rFonts w:ascii="Arial Narrow" w:hAnsi="Arial Narrow" w:cs="Arial"/>
        </w:rPr>
        <w:t>;</w:t>
      </w:r>
      <w:r w:rsidR="00CC7EB3" w:rsidRPr="00A0552B">
        <w:rPr>
          <w:rFonts w:ascii="Arial Narrow" w:hAnsi="Arial Narrow" w:cs="Browallia New"/>
        </w:rPr>
        <w:t xml:space="preserve"> Econ. Jorge Granda, Decano de la Facultad de Ciencias Económicas;</w:t>
      </w:r>
      <w:r w:rsidR="00930BDF" w:rsidRPr="00A0552B">
        <w:rPr>
          <w:rFonts w:ascii="Arial Narrow" w:hAnsi="Arial Narrow" w:cs="Arial"/>
        </w:rPr>
        <w:t xml:space="preserve"> </w:t>
      </w:r>
      <w:r w:rsidR="00F801DD" w:rsidRPr="00A0552B">
        <w:rPr>
          <w:rFonts w:ascii="Arial Narrow" w:hAnsi="Arial Narrow" w:cs="Arial"/>
        </w:rPr>
        <w:t>justificada del Ing. Humberto González</w:t>
      </w:r>
      <w:r w:rsidR="00F801DD" w:rsidRPr="00A0552B">
        <w:rPr>
          <w:rFonts w:ascii="Arial Narrow" w:hAnsi="Arial Narrow" w:cs="Arial"/>
          <w:lang w:val="es-ES" w:eastAsia="es-ES"/>
        </w:rPr>
        <w:t xml:space="preserve">, </w:t>
      </w:r>
      <w:r w:rsidR="00F801DD" w:rsidRPr="00A0552B">
        <w:rPr>
          <w:rFonts w:ascii="Arial Narrow" w:hAnsi="Arial Narrow" w:cs="Arial"/>
        </w:rPr>
        <w:t xml:space="preserve">Decano de la Facultad de Ingeniería Química;  </w:t>
      </w:r>
      <w:r w:rsidR="00580105" w:rsidRPr="00A0552B">
        <w:rPr>
          <w:rFonts w:ascii="Arial Narrow" w:hAnsi="Arial Narrow" w:cs="Arial"/>
        </w:rPr>
        <w:t xml:space="preserve">Dra. Silvia Vega, representante de Docentes de la Facultad de Ciencias Sociales y Humanas; </w:t>
      </w:r>
      <w:r w:rsidR="009D551C" w:rsidRPr="00A0552B">
        <w:rPr>
          <w:rFonts w:ascii="Arial Narrow" w:hAnsi="Arial Narrow" w:cs="Arial"/>
        </w:rPr>
        <w:t>Ing. Edgar Machado, Representante de Docentes de la Facultad de Ciencias Administrativas</w:t>
      </w:r>
      <w:r w:rsidR="008C2597" w:rsidRPr="00A0552B">
        <w:rPr>
          <w:rFonts w:ascii="Arial Narrow" w:hAnsi="Arial Narrow" w:cs="Arial"/>
        </w:rPr>
        <w:t>;</w:t>
      </w:r>
      <w:r w:rsidR="00CC7EB3" w:rsidRPr="00A0552B">
        <w:rPr>
          <w:rFonts w:ascii="Arial Narrow" w:hAnsi="Arial Narrow" w:cs="Arial"/>
        </w:rPr>
        <w:t xml:space="preserve"> </w:t>
      </w:r>
      <w:proofErr w:type="spellStart"/>
      <w:r w:rsidR="00035C82" w:rsidRPr="00A0552B">
        <w:rPr>
          <w:rFonts w:ascii="Arial Narrow" w:hAnsi="Arial Narrow" w:cs="Arial"/>
        </w:rPr>
        <w:t>Msc</w:t>
      </w:r>
      <w:proofErr w:type="spellEnd"/>
      <w:r w:rsidR="00035C82" w:rsidRPr="00A0552B">
        <w:rPr>
          <w:rFonts w:ascii="Arial Narrow" w:hAnsi="Arial Narrow" w:cs="Arial"/>
        </w:rPr>
        <w:t>. Patricia León, Representante de Docentes de la Facultad de Cultura Física;</w:t>
      </w:r>
      <w:r w:rsidR="00930BDF" w:rsidRPr="00A0552B">
        <w:rPr>
          <w:rFonts w:ascii="Arial Narrow" w:hAnsi="Arial Narrow" w:cs="Arial"/>
        </w:rPr>
        <w:t xml:space="preserve"> Sr. Dennis Soto,</w:t>
      </w:r>
      <w:r w:rsidR="00930BDF" w:rsidRPr="00A0552B">
        <w:rPr>
          <w:rFonts w:ascii="Arial Narrow" w:hAnsi="Arial Narrow" w:cs="Arial"/>
          <w:b/>
        </w:rPr>
        <w:t xml:space="preserve"> </w:t>
      </w:r>
      <w:r w:rsidR="00930BDF" w:rsidRPr="00A0552B">
        <w:rPr>
          <w:rFonts w:ascii="Arial Narrow" w:hAnsi="Arial Narrow" w:cs="Arial"/>
        </w:rPr>
        <w:t xml:space="preserve">Representante Estudiantil; </w:t>
      </w:r>
      <w:r w:rsidR="00F801DD" w:rsidRPr="00A0552B">
        <w:rPr>
          <w:rFonts w:ascii="Arial Narrow" w:hAnsi="Arial Narrow" w:cs="Arial"/>
        </w:rPr>
        <w:t xml:space="preserve">Sr. </w:t>
      </w:r>
      <w:proofErr w:type="spellStart"/>
      <w:r w:rsidR="00F801DD" w:rsidRPr="00A0552B">
        <w:rPr>
          <w:rFonts w:ascii="Arial Narrow" w:hAnsi="Arial Narrow" w:cs="Arial"/>
        </w:rPr>
        <w:t>Christoper</w:t>
      </w:r>
      <w:proofErr w:type="spellEnd"/>
      <w:r w:rsidR="00F801DD" w:rsidRPr="00A0552B">
        <w:rPr>
          <w:rFonts w:ascii="Arial Narrow" w:hAnsi="Arial Narrow" w:cs="Arial"/>
        </w:rPr>
        <w:t xml:space="preserve"> Roberto Calle, Representante Estudiantil; </w:t>
      </w:r>
      <w:r w:rsidR="00986376" w:rsidRPr="00A0552B">
        <w:rPr>
          <w:rFonts w:ascii="Arial Narrow" w:hAnsi="Arial Narrow" w:cs="Arial"/>
        </w:rPr>
        <w:t>Sra. Pat</w:t>
      </w:r>
      <w:r w:rsidR="00682F29" w:rsidRPr="00A0552B">
        <w:rPr>
          <w:rFonts w:ascii="Arial Narrow" w:hAnsi="Arial Narrow" w:cs="Arial"/>
        </w:rPr>
        <w:t xml:space="preserve">ricia Freire, Representante de </w:t>
      </w:r>
      <w:r w:rsidR="00986376" w:rsidRPr="00A0552B">
        <w:rPr>
          <w:rFonts w:ascii="Arial Narrow" w:hAnsi="Arial Narrow" w:cs="Arial"/>
        </w:rPr>
        <w:t>Trabajadores</w:t>
      </w:r>
      <w:r w:rsidR="00FB28FC" w:rsidRPr="00A0552B">
        <w:rPr>
          <w:rFonts w:ascii="Arial Narrow" w:hAnsi="Arial Narrow" w:cs="Arial"/>
        </w:rPr>
        <w:t xml:space="preserve">, con ausencia </w:t>
      </w:r>
      <w:r w:rsidR="00F33184" w:rsidRPr="00A0552B">
        <w:rPr>
          <w:rFonts w:ascii="Arial Narrow" w:hAnsi="Arial Narrow" w:cs="Arial"/>
        </w:rPr>
        <w:t>injustificada de</w:t>
      </w:r>
      <w:r w:rsidR="00F801DD" w:rsidRPr="00A0552B">
        <w:rPr>
          <w:rFonts w:ascii="Arial Narrow" w:hAnsi="Arial Narrow" w:cs="Arial"/>
        </w:rPr>
        <w:t xml:space="preserve"> Dra. Olga Cecilia Ortiz Palacios</w:t>
      </w:r>
      <w:r w:rsidR="00542F4E" w:rsidRPr="00A0552B">
        <w:rPr>
          <w:rFonts w:ascii="Arial Narrow" w:hAnsi="Arial Narrow" w:cs="Arial"/>
        </w:rPr>
        <w:t>,</w:t>
      </w:r>
      <w:r w:rsidR="00F801DD" w:rsidRPr="00A0552B">
        <w:rPr>
          <w:rFonts w:ascii="Arial Narrow" w:hAnsi="Arial Narrow" w:cs="Arial"/>
        </w:rPr>
        <w:t xml:space="preserve"> alterna del Dr. Rubén Jarrín, Representante de Docentes de la Facultad de Ciencias de la </w:t>
      </w:r>
      <w:r w:rsidR="00F33184" w:rsidRPr="00A0552B">
        <w:rPr>
          <w:rFonts w:ascii="Arial Narrow" w:hAnsi="Arial Narrow" w:cs="Arial"/>
        </w:rPr>
        <w:t>Discapacidad; Asiste</w:t>
      </w:r>
      <w:r w:rsidR="001D3BF4" w:rsidRPr="00A0552B">
        <w:rPr>
          <w:rFonts w:ascii="Arial Narrow" w:hAnsi="Arial Narrow" w:cs="Arial"/>
        </w:rPr>
        <w:t xml:space="preserve"> la Econ. Ximena Lastra Ba</w:t>
      </w:r>
      <w:r w:rsidR="00986376" w:rsidRPr="00A0552B">
        <w:rPr>
          <w:rFonts w:ascii="Arial Narrow" w:hAnsi="Arial Narrow" w:cs="Arial"/>
        </w:rPr>
        <w:t>santes, Directora Financiera</w:t>
      </w:r>
      <w:r w:rsidR="00F801DD" w:rsidRPr="00A0552B">
        <w:rPr>
          <w:rFonts w:ascii="Arial Narrow" w:hAnsi="Arial Narrow" w:cs="Arial"/>
        </w:rPr>
        <w:t>.</w:t>
      </w:r>
    </w:p>
    <w:p w:rsidR="00F801DD" w:rsidRPr="00A0552B" w:rsidRDefault="00F801DD" w:rsidP="008C2597">
      <w:pPr>
        <w:jc w:val="both"/>
        <w:rPr>
          <w:rFonts w:ascii="Arial Narrow" w:hAnsi="Arial Narrow" w:cs="Arial"/>
        </w:rPr>
      </w:pPr>
    </w:p>
    <w:p w:rsidR="008C2597" w:rsidRPr="00A0552B" w:rsidRDefault="008C2597" w:rsidP="008C2597">
      <w:pPr>
        <w:jc w:val="both"/>
        <w:rPr>
          <w:rFonts w:ascii="Arial Narrow" w:hAnsi="Arial Narrow"/>
        </w:rPr>
      </w:pPr>
      <w:r w:rsidRPr="00A0552B">
        <w:rPr>
          <w:rFonts w:ascii="Arial Narrow" w:hAnsi="Arial Narrow"/>
        </w:rPr>
        <w:t xml:space="preserve">Previa constatación de quorum, </w:t>
      </w:r>
      <w:r w:rsidRPr="00A0552B">
        <w:rPr>
          <w:rFonts w:ascii="Arial Narrow" w:hAnsi="Arial Narrow"/>
          <w:lang w:val="es-ES"/>
        </w:rPr>
        <w:t xml:space="preserve">se instala la sesión ordinaria </w:t>
      </w:r>
      <w:r w:rsidR="00CC0E5F" w:rsidRPr="00A0552B">
        <w:rPr>
          <w:rFonts w:ascii="Arial Narrow" w:hAnsi="Arial Narrow"/>
          <w:lang w:val="es-ES"/>
        </w:rPr>
        <w:t>presencial</w:t>
      </w:r>
      <w:r w:rsidRPr="00A0552B">
        <w:rPr>
          <w:rFonts w:ascii="Arial Narrow" w:hAnsi="Arial Narrow"/>
          <w:lang w:val="es-ES"/>
        </w:rPr>
        <w:t xml:space="preserve"> y actúa como </w:t>
      </w:r>
      <w:r w:rsidR="00193D54" w:rsidRPr="00A0552B">
        <w:rPr>
          <w:rFonts w:ascii="Arial Narrow" w:hAnsi="Arial Narrow"/>
          <w:lang w:val="es-ES"/>
        </w:rPr>
        <w:t>secretario</w:t>
      </w:r>
      <w:r w:rsidRPr="00A0552B">
        <w:rPr>
          <w:rFonts w:ascii="Arial Narrow" w:hAnsi="Arial Narrow"/>
          <w:lang w:val="es-ES"/>
        </w:rPr>
        <w:t>, el Dr. Ramiro Acosta Cerón, Procurador de la Universidad Central del Ecuador.</w:t>
      </w:r>
    </w:p>
    <w:p w:rsidR="008C2597" w:rsidRPr="00A0552B" w:rsidRDefault="008C2597" w:rsidP="008C2597">
      <w:pPr>
        <w:jc w:val="both"/>
        <w:rPr>
          <w:rFonts w:ascii="Arial Narrow" w:hAnsi="Arial Narrow"/>
          <w:lang w:val="es-ES"/>
        </w:rPr>
      </w:pPr>
    </w:p>
    <w:p w:rsidR="008C2597" w:rsidRPr="00A0552B" w:rsidRDefault="008C2597" w:rsidP="008C2597">
      <w:pPr>
        <w:jc w:val="both"/>
        <w:rPr>
          <w:rFonts w:ascii="Arial Narrow" w:hAnsi="Arial Narrow"/>
          <w:b/>
          <w:lang w:val="es-ES"/>
        </w:rPr>
      </w:pPr>
      <w:r w:rsidRPr="00A0552B">
        <w:rPr>
          <w:rFonts w:ascii="Arial Narrow" w:hAnsi="Arial Narrow"/>
          <w:b/>
          <w:lang w:val="es-ES"/>
        </w:rPr>
        <w:t xml:space="preserve">Se procede a la lectura del orden del día </w:t>
      </w:r>
    </w:p>
    <w:p w:rsidR="008C2597" w:rsidRPr="00A0552B" w:rsidRDefault="008C2597" w:rsidP="008C2597">
      <w:pPr>
        <w:jc w:val="both"/>
        <w:rPr>
          <w:rFonts w:ascii="Arial Narrow" w:hAnsi="Arial Narrow"/>
          <w:lang w:val="es-ES"/>
        </w:rPr>
      </w:pPr>
    </w:p>
    <w:p w:rsidR="008C2597" w:rsidRPr="00A0552B" w:rsidRDefault="008C2597" w:rsidP="008C2597">
      <w:pPr>
        <w:jc w:val="both"/>
        <w:rPr>
          <w:rFonts w:ascii="Arial Narrow" w:eastAsiaTheme="minorHAnsi" w:hAnsi="Arial Narrow" w:cs="Arial"/>
          <w:b/>
          <w:lang w:eastAsia="en-US"/>
        </w:rPr>
      </w:pPr>
      <w:r w:rsidRPr="00A0552B">
        <w:rPr>
          <w:rFonts w:ascii="Arial Narrow" w:eastAsiaTheme="minorHAnsi" w:hAnsi="Arial Narrow" w:cs="Arial"/>
          <w:b/>
          <w:lang w:eastAsia="en-US"/>
        </w:rPr>
        <w:t>ORDEN DE DÍA:</w:t>
      </w:r>
    </w:p>
    <w:p w:rsidR="008C2597" w:rsidRPr="00A0552B" w:rsidRDefault="008C2597" w:rsidP="008C2597">
      <w:pPr>
        <w:jc w:val="both"/>
        <w:rPr>
          <w:rFonts w:ascii="Arial Narrow" w:eastAsiaTheme="minorHAnsi" w:hAnsi="Arial Narrow" w:cs="Arial"/>
          <w:b/>
          <w:lang w:eastAsia="en-US"/>
        </w:rPr>
      </w:pPr>
    </w:p>
    <w:p w:rsidR="00401155" w:rsidRPr="00A0552B" w:rsidRDefault="00401155" w:rsidP="00401155">
      <w:pPr>
        <w:pStyle w:val="Prrafodelista"/>
        <w:numPr>
          <w:ilvl w:val="0"/>
          <w:numId w:val="1"/>
        </w:numPr>
        <w:ind w:left="720"/>
        <w:jc w:val="both"/>
        <w:rPr>
          <w:rFonts w:ascii="Arial Narrow" w:hAnsi="Arial Narrow" w:cs="Arial"/>
        </w:rPr>
      </w:pPr>
      <w:r w:rsidRPr="00A0552B">
        <w:rPr>
          <w:rFonts w:ascii="Arial Narrow" w:hAnsi="Arial Narrow" w:cs="Arial"/>
        </w:rPr>
        <w:t>Seguimiento de resolucio</w:t>
      </w:r>
      <w:r w:rsidR="00FD6D0F" w:rsidRPr="00A0552B">
        <w:rPr>
          <w:rFonts w:ascii="Arial Narrow" w:hAnsi="Arial Narrow" w:cs="Arial"/>
        </w:rPr>
        <w:t>nes y aprobación de</w:t>
      </w:r>
      <w:r w:rsidR="003126B4" w:rsidRPr="00A0552B">
        <w:rPr>
          <w:rFonts w:ascii="Arial Narrow" w:hAnsi="Arial Narrow" w:cs="Arial"/>
        </w:rPr>
        <w:t xml:space="preserve"> </w:t>
      </w:r>
      <w:r w:rsidR="00FD6D0F" w:rsidRPr="00A0552B">
        <w:rPr>
          <w:rFonts w:ascii="Arial Narrow" w:hAnsi="Arial Narrow" w:cs="Arial"/>
        </w:rPr>
        <w:t>l</w:t>
      </w:r>
      <w:r w:rsidR="003126B4" w:rsidRPr="00A0552B">
        <w:rPr>
          <w:rFonts w:ascii="Arial Narrow" w:hAnsi="Arial Narrow" w:cs="Arial"/>
        </w:rPr>
        <w:t>as</w:t>
      </w:r>
      <w:r w:rsidR="00FD6D0F" w:rsidRPr="00A0552B">
        <w:rPr>
          <w:rFonts w:ascii="Arial Narrow" w:hAnsi="Arial Narrow" w:cs="Arial"/>
        </w:rPr>
        <w:t xml:space="preserve"> acta</w:t>
      </w:r>
      <w:r w:rsidR="003126B4" w:rsidRPr="00A0552B">
        <w:rPr>
          <w:rFonts w:ascii="Arial Narrow" w:hAnsi="Arial Narrow" w:cs="Arial"/>
        </w:rPr>
        <w:t>s</w:t>
      </w:r>
      <w:r w:rsidR="00FD6D0F" w:rsidRPr="00A0552B">
        <w:rPr>
          <w:rFonts w:ascii="Arial Narrow" w:hAnsi="Arial Narrow" w:cs="Arial"/>
        </w:rPr>
        <w:t xml:space="preserve"> del </w:t>
      </w:r>
      <w:r w:rsidR="00C00194" w:rsidRPr="00A0552B">
        <w:rPr>
          <w:rFonts w:ascii="Arial Narrow" w:hAnsi="Arial Narrow" w:cs="Arial"/>
        </w:rPr>
        <w:t>8</w:t>
      </w:r>
      <w:r w:rsidR="00BC7CB7" w:rsidRPr="00A0552B">
        <w:rPr>
          <w:rFonts w:ascii="Arial Narrow" w:hAnsi="Arial Narrow" w:cs="Arial"/>
        </w:rPr>
        <w:t xml:space="preserve"> de marzo </w:t>
      </w:r>
      <w:r w:rsidR="00986376" w:rsidRPr="00A0552B">
        <w:rPr>
          <w:rFonts w:ascii="Arial Narrow" w:hAnsi="Arial Narrow" w:cs="Arial"/>
        </w:rPr>
        <w:t>de 2023</w:t>
      </w:r>
    </w:p>
    <w:p w:rsidR="00401155" w:rsidRPr="00A0552B" w:rsidRDefault="00401155" w:rsidP="00401155">
      <w:pPr>
        <w:pStyle w:val="Prrafodelista"/>
        <w:numPr>
          <w:ilvl w:val="0"/>
          <w:numId w:val="1"/>
        </w:numPr>
        <w:ind w:left="720"/>
        <w:jc w:val="both"/>
        <w:rPr>
          <w:rFonts w:ascii="Arial Narrow" w:hAnsi="Arial Narrow" w:cs="Arial"/>
        </w:rPr>
      </w:pPr>
      <w:r w:rsidRPr="00A0552B">
        <w:rPr>
          <w:rFonts w:ascii="Arial Narrow" w:hAnsi="Arial Narrow" w:cs="Arial"/>
        </w:rPr>
        <w:t>Lectura de Informes</w:t>
      </w:r>
    </w:p>
    <w:p w:rsidR="00401155" w:rsidRPr="00A0552B" w:rsidRDefault="00401155" w:rsidP="00401155">
      <w:pPr>
        <w:pStyle w:val="Prrafodelista"/>
        <w:numPr>
          <w:ilvl w:val="0"/>
          <w:numId w:val="1"/>
        </w:numPr>
        <w:ind w:left="720"/>
        <w:jc w:val="both"/>
        <w:rPr>
          <w:rFonts w:ascii="Arial Narrow" w:hAnsi="Arial Narrow" w:cs="Arial"/>
        </w:rPr>
      </w:pPr>
      <w:r w:rsidRPr="00A0552B">
        <w:rPr>
          <w:rFonts w:ascii="Arial Narrow" w:hAnsi="Arial Narrow" w:cs="Arial"/>
        </w:rPr>
        <w:t>Lectura de Comunicaciones</w:t>
      </w:r>
    </w:p>
    <w:p w:rsidR="00401155" w:rsidRPr="00A0552B" w:rsidRDefault="00401155" w:rsidP="00401155">
      <w:pPr>
        <w:pStyle w:val="Prrafodelista"/>
        <w:numPr>
          <w:ilvl w:val="0"/>
          <w:numId w:val="1"/>
        </w:numPr>
        <w:ind w:left="720"/>
        <w:jc w:val="both"/>
        <w:rPr>
          <w:rFonts w:ascii="Arial Narrow" w:hAnsi="Arial Narrow" w:cs="Arial"/>
        </w:rPr>
      </w:pPr>
      <w:r w:rsidRPr="00A0552B">
        <w:rPr>
          <w:rFonts w:ascii="Arial Narrow" w:hAnsi="Arial Narrow" w:cs="Arial"/>
        </w:rPr>
        <w:t>Varios</w:t>
      </w:r>
    </w:p>
    <w:p w:rsidR="00455702" w:rsidRPr="00A0552B" w:rsidRDefault="00455702" w:rsidP="00DD0EA2">
      <w:pPr>
        <w:tabs>
          <w:tab w:val="left" w:pos="284"/>
        </w:tabs>
        <w:jc w:val="both"/>
        <w:rPr>
          <w:rFonts w:ascii="Arial Narrow" w:eastAsia="Ebrima" w:hAnsi="Arial Narrow"/>
        </w:rPr>
      </w:pPr>
    </w:p>
    <w:p w:rsidR="0064529F" w:rsidRPr="00A0552B" w:rsidRDefault="008C2597" w:rsidP="005D78AB">
      <w:pPr>
        <w:pStyle w:val="Prrafodelista"/>
        <w:numPr>
          <w:ilvl w:val="0"/>
          <w:numId w:val="2"/>
        </w:numPr>
        <w:spacing w:after="160" w:line="259" w:lineRule="auto"/>
        <w:ind w:left="426" w:hanging="426"/>
        <w:jc w:val="both"/>
        <w:rPr>
          <w:rFonts w:ascii="Arial Narrow" w:eastAsiaTheme="minorHAnsi" w:hAnsi="Arial Narrow" w:cs="Arial"/>
          <w:b/>
          <w:lang w:eastAsia="en-US"/>
        </w:rPr>
      </w:pPr>
      <w:r w:rsidRPr="00A0552B">
        <w:rPr>
          <w:rFonts w:ascii="Arial Narrow" w:eastAsiaTheme="minorHAnsi" w:hAnsi="Arial Narrow" w:cs="Arial"/>
          <w:b/>
          <w:lang w:eastAsia="en-US"/>
        </w:rPr>
        <w:t xml:space="preserve">Lectura y aprobación </w:t>
      </w:r>
      <w:r w:rsidR="009C01F6" w:rsidRPr="00A0552B">
        <w:rPr>
          <w:rFonts w:ascii="Arial Narrow" w:eastAsiaTheme="minorHAnsi" w:hAnsi="Arial Narrow" w:cs="Arial"/>
          <w:b/>
          <w:lang w:eastAsia="en-US"/>
        </w:rPr>
        <w:t>de</w:t>
      </w:r>
      <w:r w:rsidR="00C00194" w:rsidRPr="00A0552B">
        <w:rPr>
          <w:rFonts w:ascii="Arial Narrow" w:eastAsiaTheme="minorHAnsi" w:hAnsi="Arial Narrow" w:cs="Arial"/>
          <w:b/>
          <w:lang w:eastAsia="en-US"/>
        </w:rPr>
        <w:t xml:space="preserve">l acta del 8 de marzo </w:t>
      </w:r>
      <w:r w:rsidR="009C01F6" w:rsidRPr="00A0552B">
        <w:rPr>
          <w:rFonts w:ascii="Arial Narrow" w:eastAsiaTheme="minorHAnsi" w:hAnsi="Arial Narrow" w:cs="Arial"/>
          <w:b/>
          <w:lang w:eastAsia="en-US"/>
        </w:rPr>
        <w:t>de 2023</w:t>
      </w:r>
    </w:p>
    <w:p w:rsidR="00866D5E" w:rsidRPr="00A0552B" w:rsidRDefault="0030740A" w:rsidP="00AE47BB">
      <w:pPr>
        <w:shd w:val="clear" w:color="auto" w:fill="FFFFFF"/>
        <w:autoSpaceDE w:val="0"/>
        <w:autoSpaceDN w:val="0"/>
        <w:adjustRightInd w:val="0"/>
        <w:ind w:left="426"/>
        <w:jc w:val="both"/>
        <w:textAlignment w:val="baseline"/>
        <w:rPr>
          <w:rFonts w:ascii="Arial Narrow" w:hAnsi="Arial Narrow" w:cs="Helvetica"/>
          <w:color w:val="201F1E"/>
        </w:rPr>
      </w:pPr>
      <w:r w:rsidRPr="00A0552B">
        <w:rPr>
          <w:rFonts w:ascii="Arial Narrow" w:hAnsi="Arial Narrow" w:cs="Helvetica"/>
          <w:color w:val="201F1E"/>
        </w:rPr>
        <w:t>S</w:t>
      </w:r>
      <w:r w:rsidR="00CD5829" w:rsidRPr="00A0552B">
        <w:rPr>
          <w:rFonts w:ascii="Arial Narrow" w:hAnsi="Arial Narrow" w:cs="Helvetica"/>
          <w:color w:val="201F1E"/>
        </w:rPr>
        <w:t xml:space="preserve">e </w:t>
      </w:r>
      <w:r w:rsidR="00986376" w:rsidRPr="00A0552B">
        <w:rPr>
          <w:rFonts w:ascii="Arial Narrow" w:hAnsi="Arial Narrow" w:cs="Helvetica"/>
          <w:color w:val="201F1E"/>
        </w:rPr>
        <w:t xml:space="preserve">aprueba </w:t>
      </w:r>
      <w:r w:rsidR="00866D5E" w:rsidRPr="00A0552B">
        <w:rPr>
          <w:rFonts w:ascii="Arial Narrow" w:hAnsi="Arial Narrow" w:cs="Arial"/>
        </w:rPr>
        <w:t>el acta de la sesión ordinaria</w:t>
      </w:r>
      <w:r w:rsidR="00986376" w:rsidRPr="00A0552B">
        <w:rPr>
          <w:rFonts w:ascii="Arial Narrow" w:hAnsi="Arial Narrow" w:cs="Arial"/>
        </w:rPr>
        <w:t xml:space="preserve"> del </w:t>
      </w:r>
      <w:r w:rsidR="00C00194" w:rsidRPr="00A0552B">
        <w:rPr>
          <w:rFonts w:ascii="Arial Narrow" w:hAnsi="Arial Narrow" w:cs="Arial"/>
        </w:rPr>
        <w:t>8</w:t>
      </w:r>
      <w:r w:rsidR="0017360A" w:rsidRPr="00A0552B">
        <w:rPr>
          <w:rFonts w:ascii="Arial Narrow" w:hAnsi="Arial Narrow" w:cs="Arial"/>
        </w:rPr>
        <w:t xml:space="preserve"> de </w:t>
      </w:r>
      <w:r w:rsidRPr="00A0552B">
        <w:rPr>
          <w:rFonts w:ascii="Arial Narrow" w:hAnsi="Arial Narrow" w:cs="Arial"/>
        </w:rPr>
        <w:t xml:space="preserve">marzo </w:t>
      </w:r>
      <w:r w:rsidR="00866D5E" w:rsidRPr="00A0552B">
        <w:rPr>
          <w:rFonts w:ascii="Arial Narrow" w:hAnsi="Arial Narrow" w:cs="Arial"/>
        </w:rPr>
        <w:t xml:space="preserve">de 2023 </w:t>
      </w:r>
      <w:r w:rsidR="00866D5E" w:rsidRPr="00A0552B">
        <w:rPr>
          <w:rFonts w:ascii="Arial Narrow" w:hAnsi="Arial Narrow" w:cs="Helvetica"/>
          <w:color w:val="201F1E"/>
        </w:rPr>
        <w:t>con el voto salvado de los miembros que no est</w:t>
      </w:r>
      <w:r w:rsidR="009C4781" w:rsidRPr="00A0552B">
        <w:rPr>
          <w:rFonts w:ascii="Arial Narrow" w:hAnsi="Arial Narrow" w:cs="Helvetica"/>
          <w:color w:val="201F1E"/>
        </w:rPr>
        <w:t>uvieron</w:t>
      </w:r>
      <w:r w:rsidR="00866D5E" w:rsidRPr="00A0552B">
        <w:rPr>
          <w:rFonts w:ascii="Arial Narrow" w:hAnsi="Arial Narrow" w:cs="Helvetica"/>
          <w:color w:val="201F1E"/>
        </w:rPr>
        <w:t xml:space="preserve"> presentes. </w:t>
      </w:r>
    </w:p>
    <w:p w:rsidR="009E0087" w:rsidRPr="00A0552B" w:rsidRDefault="009E0087" w:rsidP="00AE47BB">
      <w:pPr>
        <w:shd w:val="clear" w:color="auto" w:fill="FFFFFF"/>
        <w:autoSpaceDE w:val="0"/>
        <w:autoSpaceDN w:val="0"/>
        <w:adjustRightInd w:val="0"/>
        <w:ind w:left="426"/>
        <w:jc w:val="both"/>
        <w:textAlignment w:val="baseline"/>
        <w:rPr>
          <w:rFonts w:ascii="Arial Narrow" w:hAnsi="Arial Narrow" w:cs="Arial"/>
        </w:rPr>
      </w:pPr>
    </w:p>
    <w:p w:rsidR="00FB40E8" w:rsidRPr="00A0552B" w:rsidRDefault="00F2583C" w:rsidP="00D07CE1">
      <w:pPr>
        <w:pStyle w:val="Prrafodelista"/>
        <w:numPr>
          <w:ilvl w:val="0"/>
          <w:numId w:val="2"/>
        </w:numPr>
        <w:shd w:val="clear" w:color="auto" w:fill="FFFFFF"/>
        <w:autoSpaceDE w:val="0"/>
        <w:autoSpaceDN w:val="0"/>
        <w:adjustRightInd w:val="0"/>
        <w:ind w:left="426" w:hanging="426"/>
        <w:jc w:val="both"/>
        <w:textAlignment w:val="baseline"/>
        <w:rPr>
          <w:rFonts w:ascii="Arial Narrow" w:hAnsi="Arial Narrow" w:cs="Arial"/>
          <w:b/>
          <w:bCs/>
          <w:color w:val="000000" w:themeColor="text1"/>
          <w:bdr w:val="none" w:sz="0" w:space="0" w:color="auto" w:frame="1"/>
          <w14:textOutline w14:w="0" w14:cap="flat" w14:cmpd="sng" w14:algn="ctr">
            <w14:noFill/>
            <w14:prstDash w14:val="solid"/>
            <w14:round/>
          </w14:textOutline>
        </w:rPr>
      </w:pPr>
      <w:r w:rsidRPr="00A0552B">
        <w:rPr>
          <w:rFonts w:ascii="Arial Narrow" w:eastAsiaTheme="minorHAnsi" w:hAnsi="Arial Narrow" w:cstheme="minorBidi"/>
          <w:b/>
          <w:lang w:eastAsia="en-US"/>
        </w:rPr>
        <w:t>INFORMES</w:t>
      </w:r>
    </w:p>
    <w:p w:rsidR="00CD5829" w:rsidRPr="00A0552B" w:rsidRDefault="00CD5829" w:rsidP="00CD5829">
      <w:pPr>
        <w:pStyle w:val="Prrafodelista"/>
        <w:shd w:val="clear" w:color="auto" w:fill="FFFFFF"/>
        <w:autoSpaceDE w:val="0"/>
        <w:autoSpaceDN w:val="0"/>
        <w:adjustRightInd w:val="0"/>
        <w:ind w:left="426"/>
        <w:jc w:val="both"/>
        <w:textAlignment w:val="baseline"/>
        <w:rPr>
          <w:rFonts w:ascii="Arial Narrow" w:hAnsi="Arial Narrow" w:cs="Arial"/>
          <w:b/>
          <w:bCs/>
          <w:color w:val="000000" w:themeColor="text1"/>
          <w:bdr w:val="none" w:sz="0" w:space="0" w:color="auto" w:frame="1"/>
          <w14:textOutline w14:w="0" w14:cap="flat" w14:cmpd="sng" w14:algn="ctr">
            <w14:noFill/>
            <w14:prstDash w14:val="solid"/>
            <w14:round/>
          </w14:textOutline>
        </w:rPr>
      </w:pPr>
    </w:p>
    <w:p w:rsidR="00876617" w:rsidRPr="00A0552B" w:rsidRDefault="00830A17" w:rsidP="00C51ED7">
      <w:pPr>
        <w:pStyle w:val="Prrafodelista"/>
        <w:numPr>
          <w:ilvl w:val="1"/>
          <w:numId w:val="2"/>
        </w:numPr>
        <w:autoSpaceDE w:val="0"/>
        <w:autoSpaceDN w:val="0"/>
        <w:adjustRightInd w:val="0"/>
        <w:jc w:val="both"/>
        <w:rPr>
          <w:rFonts w:ascii="Arial Narrow" w:hAnsi="Arial Narrow"/>
        </w:rPr>
      </w:pPr>
      <w:r w:rsidRPr="00A0552B">
        <w:rPr>
          <w:rFonts w:ascii="Arial Narrow" w:eastAsia="Ebrima" w:hAnsi="Arial Narrow"/>
          <w:color w:val="000000" w:themeColor="text1"/>
        </w:rPr>
        <w:t xml:space="preserve">Se </w:t>
      </w:r>
      <w:bookmarkStart w:id="0" w:name="_Hlk129266319"/>
      <w:r w:rsidRPr="00A0552B">
        <w:rPr>
          <w:rFonts w:ascii="Arial Narrow" w:eastAsia="Ebrima" w:hAnsi="Arial Narrow"/>
          <w:color w:val="000000" w:themeColor="text1"/>
        </w:rPr>
        <w:t>da lectura al informe de la Dirección Financiera</w:t>
      </w:r>
      <w:r w:rsidRPr="00A0552B">
        <w:rPr>
          <w:rFonts w:ascii="Arial Narrow" w:hAnsi="Arial Narrow" w:cs="Tahoma"/>
          <w:color w:val="000000" w:themeColor="text1"/>
        </w:rPr>
        <w:t xml:space="preserve"> en relación al pedido </w:t>
      </w:r>
      <w:r w:rsidR="00641283" w:rsidRPr="00A0552B">
        <w:rPr>
          <w:rFonts w:ascii="Arial Narrow" w:hAnsi="Arial Narrow" w:cs="Tahoma"/>
          <w:color w:val="000000" w:themeColor="text1"/>
        </w:rPr>
        <w:t xml:space="preserve"> de la Vicerrectora de Investigaci</w:t>
      </w:r>
      <w:r w:rsidR="00876617" w:rsidRPr="00A0552B">
        <w:rPr>
          <w:rFonts w:ascii="Arial Narrow" w:hAnsi="Arial Narrow" w:cs="Tahoma"/>
          <w:color w:val="000000" w:themeColor="text1"/>
        </w:rPr>
        <w:t>ón, Doctorados e Innovación, m</w:t>
      </w:r>
      <w:r w:rsidRPr="00A0552B">
        <w:rPr>
          <w:rFonts w:ascii="Arial Narrow" w:hAnsi="Arial Narrow"/>
        </w:rPr>
        <w:t>ediante el cual</w:t>
      </w:r>
      <w:bookmarkEnd w:id="0"/>
      <w:r w:rsidR="00876617" w:rsidRPr="00A0552B">
        <w:rPr>
          <w:rFonts w:ascii="Arial Narrow" w:hAnsi="Arial Narrow"/>
        </w:rPr>
        <w:t xml:space="preserve"> solicita </w:t>
      </w:r>
      <w:r w:rsidR="005947AA" w:rsidRPr="00A0552B">
        <w:rPr>
          <w:rFonts w:ascii="Arial Narrow" w:hAnsi="Arial Narrow"/>
        </w:rPr>
        <w:t xml:space="preserve">la reforma </w:t>
      </w:r>
      <w:r w:rsidR="00C42485" w:rsidRPr="00A0552B">
        <w:rPr>
          <w:rFonts w:ascii="Arial Narrow" w:hAnsi="Arial Narrow"/>
        </w:rPr>
        <w:t>presupuestari</w:t>
      </w:r>
      <w:r w:rsidR="005947AA" w:rsidRPr="00A0552B">
        <w:rPr>
          <w:rFonts w:ascii="Arial Narrow" w:hAnsi="Arial Narrow"/>
        </w:rPr>
        <w:t xml:space="preserve">a de  varias </w:t>
      </w:r>
      <w:r w:rsidR="00C42485" w:rsidRPr="00A0552B">
        <w:rPr>
          <w:rFonts w:ascii="Arial Narrow" w:hAnsi="Arial Narrow"/>
        </w:rPr>
        <w:t>Dependencias del Vicerrectorado de Investigación, Doctorados e Innovación</w:t>
      </w:r>
      <w:r w:rsidR="00795C93" w:rsidRPr="00A0552B">
        <w:rPr>
          <w:rFonts w:ascii="Arial Narrow" w:hAnsi="Arial Narrow"/>
        </w:rPr>
        <w:t>;</w:t>
      </w:r>
      <w:r w:rsidR="00DF7E2A" w:rsidRPr="00A0552B">
        <w:t xml:space="preserve"> </w:t>
      </w:r>
      <w:r w:rsidR="005947AA" w:rsidRPr="00A0552B">
        <w:rPr>
          <w:rFonts w:ascii="Arial Narrow" w:hAnsi="Arial Narrow"/>
        </w:rPr>
        <w:t>l</w:t>
      </w:r>
      <w:r w:rsidR="00DF7E2A" w:rsidRPr="00A0552B">
        <w:rPr>
          <w:rFonts w:ascii="Arial Narrow" w:hAnsi="Arial Narrow"/>
        </w:rPr>
        <w:t xml:space="preserve">os presupuestos iniciales fueron aprobados por el H. Consejo Universitario Con </w:t>
      </w:r>
      <w:r w:rsidR="00DF7E2A" w:rsidRPr="00A0552B">
        <w:rPr>
          <w:rFonts w:ascii="Arial Narrow" w:hAnsi="Arial Narrow"/>
          <w:b/>
        </w:rPr>
        <w:t>RESOLUCIÓN RHCU.SE.03 No. 0014-2023</w:t>
      </w:r>
      <w:r w:rsidR="00DF7E2A" w:rsidRPr="00A0552B">
        <w:rPr>
          <w:rFonts w:ascii="Arial Narrow" w:hAnsi="Arial Narrow"/>
        </w:rPr>
        <w:t xml:space="preserve"> de 17 de enero de 2023, en el cual se incluye las dependencias </w:t>
      </w:r>
      <w:r w:rsidR="00DF7E2A" w:rsidRPr="00A0552B">
        <w:rPr>
          <w:rFonts w:ascii="Arial Narrow" w:hAnsi="Arial Narrow"/>
        </w:rPr>
        <w:lastRenderedPageBreak/>
        <w:t>del Vicerrectorado de Investigación, Doctorados e Innovación por un valor total de USD. 2.142.553,94.</w:t>
      </w:r>
      <w:r w:rsidR="00457554" w:rsidRPr="00A0552B">
        <w:rPr>
          <w:rFonts w:ascii="Arial Narrow" w:hAnsi="Arial Narrow"/>
        </w:rPr>
        <w:t xml:space="preserve">  </w:t>
      </w:r>
    </w:p>
    <w:p w:rsidR="00876617" w:rsidRPr="00A0552B" w:rsidRDefault="00C42485" w:rsidP="00876617">
      <w:pPr>
        <w:pStyle w:val="Prrafodelista"/>
        <w:numPr>
          <w:ilvl w:val="0"/>
          <w:numId w:val="14"/>
        </w:numPr>
        <w:autoSpaceDE w:val="0"/>
        <w:autoSpaceDN w:val="0"/>
        <w:adjustRightInd w:val="0"/>
        <w:jc w:val="both"/>
        <w:rPr>
          <w:rFonts w:ascii="Arial Narrow" w:eastAsiaTheme="minorHAnsi" w:hAnsi="Arial Narrow" w:cs="Times-Roman"/>
          <w:lang w:eastAsia="en-US"/>
        </w:rPr>
      </w:pPr>
      <w:r w:rsidRPr="00A0552B">
        <w:rPr>
          <w:rFonts w:ascii="Arial Narrow" w:hAnsi="Arial Narrow"/>
        </w:rPr>
        <w:t xml:space="preserve">Presupuesto del Sistema Integrado de Museos y Herbarios </w:t>
      </w:r>
      <w:proofErr w:type="gramStart"/>
      <w:r w:rsidRPr="00A0552B">
        <w:rPr>
          <w:rFonts w:ascii="Arial Narrow" w:hAnsi="Arial Narrow"/>
        </w:rPr>
        <w:t xml:space="preserve">SIMYH </w:t>
      </w:r>
      <w:r w:rsidR="00876617" w:rsidRPr="00A0552B">
        <w:rPr>
          <w:rFonts w:ascii="Arial Narrow" w:hAnsi="Arial Narrow"/>
        </w:rPr>
        <w:t>,</w:t>
      </w:r>
      <w:proofErr w:type="gramEnd"/>
      <w:r w:rsidR="00876617" w:rsidRPr="00A0552B">
        <w:t xml:space="preserve"> </w:t>
      </w:r>
      <w:r w:rsidR="00876617" w:rsidRPr="00A0552B">
        <w:rPr>
          <w:rFonts w:ascii="Arial Narrow" w:hAnsi="Arial Narrow"/>
        </w:rPr>
        <w:t>solicita incremento de Presupuesto en USD. 1.179,37. Total, Ingresos Codificado USD. 101.179,37.</w:t>
      </w:r>
    </w:p>
    <w:p w:rsidR="00876617" w:rsidRPr="00A0552B" w:rsidRDefault="00C42485" w:rsidP="00876617">
      <w:pPr>
        <w:pStyle w:val="Prrafodelista"/>
        <w:numPr>
          <w:ilvl w:val="0"/>
          <w:numId w:val="14"/>
        </w:numPr>
        <w:autoSpaceDE w:val="0"/>
        <w:autoSpaceDN w:val="0"/>
        <w:adjustRightInd w:val="0"/>
        <w:jc w:val="both"/>
        <w:rPr>
          <w:rFonts w:ascii="Arial Narrow" w:eastAsiaTheme="minorHAnsi" w:hAnsi="Arial Narrow" w:cs="Times-Roman"/>
          <w:lang w:eastAsia="en-US"/>
        </w:rPr>
      </w:pPr>
      <w:r w:rsidRPr="00A0552B">
        <w:rPr>
          <w:rFonts w:ascii="Arial Narrow" w:hAnsi="Arial Narrow"/>
        </w:rPr>
        <w:t xml:space="preserve">Presupuesto del Instituto de Investigaciones </w:t>
      </w:r>
      <w:proofErr w:type="spellStart"/>
      <w:r w:rsidRPr="00A0552B">
        <w:rPr>
          <w:rFonts w:ascii="Arial Narrow" w:hAnsi="Arial Narrow"/>
        </w:rPr>
        <w:t>Hidrocarburíferas</w:t>
      </w:r>
      <w:proofErr w:type="spellEnd"/>
      <w:r w:rsidR="00B76BB1" w:rsidRPr="00A0552B">
        <w:rPr>
          <w:rFonts w:ascii="Arial Narrow" w:hAnsi="Arial Narrow"/>
        </w:rPr>
        <w:t>.</w:t>
      </w:r>
      <w:r w:rsidRPr="00A0552B">
        <w:rPr>
          <w:rFonts w:ascii="Arial Narrow" w:hAnsi="Arial Narrow"/>
        </w:rPr>
        <w:t xml:space="preserve"> </w:t>
      </w:r>
      <w:r w:rsidR="00C00194" w:rsidRPr="00A0552B">
        <w:rPr>
          <w:rFonts w:ascii="Arial Narrow" w:hAnsi="Arial Narrow"/>
        </w:rPr>
        <w:t xml:space="preserve">incremento de USD </w:t>
      </w:r>
      <w:proofErr w:type="gramStart"/>
      <w:r w:rsidR="00C00194" w:rsidRPr="00A0552B">
        <w:rPr>
          <w:rFonts w:ascii="Arial Narrow" w:hAnsi="Arial Narrow"/>
        </w:rPr>
        <w:t>2.424.00  total</w:t>
      </w:r>
      <w:proofErr w:type="gramEnd"/>
      <w:r w:rsidR="00C00194" w:rsidRPr="00A0552B">
        <w:rPr>
          <w:rFonts w:ascii="Arial Narrow" w:hAnsi="Arial Narrow"/>
        </w:rPr>
        <w:t xml:space="preserve"> codificado USD 42.424 ,00</w:t>
      </w:r>
      <w:r w:rsidR="00E84234" w:rsidRPr="00A0552B">
        <w:rPr>
          <w:rFonts w:ascii="Arial Narrow" w:hAnsi="Arial Narrow"/>
        </w:rPr>
        <w:t>.</w:t>
      </w:r>
    </w:p>
    <w:p w:rsidR="00E84234" w:rsidRPr="00A0552B" w:rsidRDefault="00C42485" w:rsidP="00E84234">
      <w:pPr>
        <w:pStyle w:val="Prrafodelista"/>
        <w:numPr>
          <w:ilvl w:val="0"/>
          <w:numId w:val="14"/>
        </w:numPr>
        <w:autoSpaceDE w:val="0"/>
        <w:autoSpaceDN w:val="0"/>
        <w:adjustRightInd w:val="0"/>
        <w:jc w:val="both"/>
        <w:rPr>
          <w:rFonts w:ascii="Arial Narrow" w:eastAsiaTheme="minorHAnsi" w:hAnsi="Arial Narrow" w:cs="Times-Roman"/>
          <w:lang w:eastAsia="en-US"/>
        </w:rPr>
      </w:pPr>
      <w:r w:rsidRPr="00A0552B">
        <w:rPr>
          <w:rFonts w:ascii="Arial Narrow" w:hAnsi="Arial Narrow"/>
        </w:rPr>
        <w:t>Presupuesto del Centro de Biología</w:t>
      </w:r>
      <w:r w:rsidR="00B76BB1" w:rsidRPr="00A0552B">
        <w:rPr>
          <w:rFonts w:ascii="Arial Narrow" w:hAnsi="Arial Narrow"/>
        </w:rPr>
        <w:t xml:space="preserve">, </w:t>
      </w:r>
      <w:r w:rsidR="00E84234" w:rsidRPr="00A0552B">
        <w:rPr>
          <w:rFonts w:ascii="Arial Narrow" w:eastAsiaTheme="minorHAnsi" w:hAnsi="Arial Narrow" w:cs="Times-Roman"/>
          <w:sz w:val="22"/>
          <w:szCs w:val="22"/>
          <w:lang w:eastAsia="en-US"/>
        </w:rPr>
        <w:t xml:space="preserve">solicita incremento de Presupuesto en USD. 16.000,00, </w:t>
      </w:r>
      <w:r w:rsidR="00E84234" w:rsidRPr="00A0552B">
        <w:rPr>
          <w:rFonts w:ascii="Arial Narrow" w:eastAsiaTheme="minorHAnsi" w:hAnsi="Arial Narrow" w:cs="Times-Bold"/>
          <w:bCs/>
          <w:sz w:val="22"/>
          <w:szCs w:val="22"/>
          <w:lang w:eastAsia="en-US"/>
        </w:rPr>
        <w:t>total, Ingresos Codificado USD. 56.000,00</w:t>
      </w:r>
    </w:p>
    <w:p w:rsidR="00876617" w:rsidRPr="00A0552B" w:rsidRDefault="00C42485" w:rsidP="00E84234">
      <w:pPr>
        <w:pStyle w:val="Prrafodelista"/>
        <w:numPr>
          <w:ilvl w:val="0"/>
          <w:numId w:val="14"/>
        </w:numPr>
        <w:autoSpaceDE w:val="0"/>
        <w:autoSpaceDN w:val="0"/>
        <w:adjustRightInd w:val="0"/>
        <w:rPr>
          <w:rFonts w:ascii="Arial Narrow" w:eastAsiaTheme="minorHAnsi" w:hAnsi="Arial Narrow" w:cs="Times-Roman"/>
          <w:lang w:eastAsia="en-US"/>
        </w:rPr>
      </w:pPr>
      <w:r w:rsidRPr="00A0552B">
        <w:rPr>
          <w:rFonts w:ascii="Arial Narrow" w:hAnsi="Arial Narrow"/>
        </w:rPr>
        <w:t>Sistema Integrado de Biblioteca</w:t>
      </w:r>
      <w:r w:rsidR="00B76BB1" w:rsidRPr="00A0552B">
        <w:rPr>
          <w:rFonts w:ascii="Arial Narrow" w:hAnsi="Arial Narrow"/>
        </w:rPr>
        <w:t>, solicita incremento de Presupuesto en USD. 110.975,00. Total, Ingresos Codificado USD. 511.175,00.</w:t>
      </w:r>
    </w:p>
    <w:p w:rsidR="009F3A1F" w:rsidRPr="00A0552B" w:rsidRDefault="009F3A1F" w:rsidP="009F3A1F">
      <w:pPr>
        <w:pStyle w:val="Prrafodelista"/>
        <w:autoSpaceDE w:val="0"/>
        <w:autoSpaceDN w:val="0"/>
        <w:adjustRightInd w:val="0"/>
        <w:ind w:left="773"/>
        <w:rPr>
          <w:rFonts w:ascii="Arial Narrow" w:eastAsiaTheme="minorHAnsi" w:hAnsi="Arial Narrow" w:cs="Times-Roman"/>
          <w:lang w:eastAsia="en-US"/>
        </w:rPr>
      </w:pPr>
    </w:p>
    <w:p w:rsidR="00AB640A" w:rsidRPr="00A0552B" w:rsidRDefault="009F3A1F" w:rsidP="005F3EE2">
      <w:pPr>
        <w:autoSpaceDE w:val="0"/>
        <w:autoSpaceDN w:val="0"/>
        <w:adjustRightInd w:val="0"/>
        <w:ind w:left="413"/>
        <w:jc w:val="both"/>
        <w:rPr>
          <w:rFonts w:ascii="Arial Narrow" w:eastAsiaTheme="minorHAnsi" w:hAnsi="Arial Narrow" w:cs="Times-Roman"/>
          <w:lang w:eastAsia="en-US"/>
        </w:rPr>
      </w:pPr>
      <w:r w:rsidRPr="00A0552B">
        <w:rPr>
          <w:rFonts w:ascii="Arial Narrow" w:eastAsiaTheme="minorHAnsi" w:hAnsi="Arial Narrow" w:cs="Times-Roman"/>
          <w:lang w:eastAsia="en-US"/>
        </w:rPr>
        <w:t>Debe señalarse que el Ministerio de Economía y Finanzas aprobó en el presupuesto inicial un monto de USD 1.162.570,66 para el programa 83 Gestión de la Investigación, sin embargo, el Honorable Consejo Universitario aprobó un monto de USD 2.142.553,94, lo que implica un incremento USD 979.983,28, que sumado al nuevo requerimiento de USD 130.578,37, debe asignarse adicionalmente USD 1.110.561,65</w:t>
      </w:r>
      <w:r w:rsidR="00C15DDB" w:rsidRPr="00A0552B">
        <w:rPr>
          <w:rFonts w:ascii="Arial Narrow" w:eastAsiaTheme="minorHAnsi" w:hAnsi="Arial Narrow" w:cs="Times-Roman"/>
          <w:lang w:eastAsia="en-US"/>
        </w:rPr>
        <w:t xml:space="preserve">; </w:t>
      </w:r>
      <w:r w:rsidR="00AB640A" w:rsidRPr="00A0552B">
        <w:rPr>
          <w:rFonts w:ascii="Arial Narrow" w:eastAsiaTheme="minorHAnsi" w:hAnsi="Arial Narrow" w:cs="Times-Roman"/>
          <w:lang w:eastAsia="en-US"/>
        </w:rPr>
        <w:t xml:space="preserve"> los incrementos </w:t>
      </w:r>
      <w:r w:rsidR="00C15DDB" w:rsidRPr="00A0552B">
        <w:rPr>
          <w:rFonts w:ascii="Arial Narrow" w:eastAsiaTheme="minorHAnsi" w:hAnsi="Arial Narrow" w:cs="Times-Roman"/>
          <w:lang w:eastAsia="en-US"/>
        </w:rPr>
        <w:t xml:space="preserve">que sean </w:t>
      </w:r>
      <w:r w:rsidR="00AB640A" w:rsidRPr="00A0552B">
        <w:rPr>
          <w:rFonts w:ascii="Arial Narrow" w:eastAsiaTheme="minorHAnsi" w:hAnsi="Arial Narrow" w:cs="Times-Roman"/>
          <w:lang w:eastAsia="en-US"/>
        </w:rPr>
        <w:t xml:space="preserve">aprobados, incluidos el monto de USD 130.578,37, </w:t>
      </w:r>
      <w:r w:rsidR="00C15DDB" w:rsidRPr="00A0552B">
        <w:rPr>
          <w:rFonts w:ascii="Arial Narrow" w:eastAsiaTheme="minorHAnsi" w:hAnsi="Arial Narrow" w:cs="Times-Roman"/>
          <w:lang w:eastAsia="en-US"/>
        </w:rPr>
        <w:t>deben ser</w:t>
      </w:r>
      <w:r w:rsidR="00AB640A" w:rsidRPr="00A0552B">
        <w:rPr>
          <w:rFonts w:ascii="Arial Narrow" w:eastAsiaTheme="minorHAnsi" w:hAnsi="Arial Narrow" w:cs="Times-Roman"/>
          <w:lang w:eastAsia="en-US"/>
        </w:rPr>
        <w:t xml:space="preserve"> asignados de forma paulatina en función de la recaudación de los fondos de autogestión, que es la</w:t>
      </w:r>
      <w:r w:rsidR="005F3EE2" w:rsidRPr="00A0552B">
        <w:rPr>
          <w:rFonts w:ascii="Arial Narrow" w:eastAsiaTheme="minorHAnsi" w:hAnsi="Arial Narrow" w:cs="Times-Roman"/>
          <w:lang w:eastAsia="en-US"/>
        </w:rPr>
        <w:t xml:space="preserve"> </w:t>
      </w:r>
      <w:r w:rsidR="00AB640A" w:rsidRPr="00A0552B">
        <w:rPr>
          <w:rFonts w:ascii="Arial Narrow" w:eastAsiaTheme="minorHAnsi" w:hAnsi="Arial Narrow" w:cs="Times-Roman"/>
          <w:lang w:eastAsia="en-US"/>
        </w:rPr>
        <w:t>fuente con la cual se puede financiar.</w:t>
      </w:r>
    </w:p>
    <w:p w:rsidR="00AB640A" w:rsidRPr="00A0552B" w:rsidRDefault="00AB640A" w:rsidP="00AB640A">
      <w:pPr>
        <w:pStyle w:val="Prrafodelista"/>
        <w:autoSpaceDE w:val="0"/>
        <w:autoSpaceDN w:val="0"/>
        <w:adjustRightInd w:val="0"/>
        <w:ind w:left="360"/>
        <w:jc w:val="both"/>
        <w:rPr>
          <w:rFonts w:ascii="Arial Narrow" w:eastAsiaTheme="minorHAnsi" w:hAnsi="Arial Narrow" w:cs="Times-Roman"/>
          <w:sz w:val="22"/>
          <w:szCs w:val="22"/>
          <w:lang w:eastAsia="en-US"/>
        </w:rPr>
      </w:pPr>
      <w:r w:rsidRPr="00A0552B">
        <w:rPr>
          <w:rFonts w:ascii="Arial Narrow" w:eastAsiaTheme="minorHAnsi" w:hAnsi="Arial Narrow" w:cs="Times-Roman"/>
          <w:sz w:val="22"/>
          <w:szCs w:val="22"/>
          <w:lang w:eastAsia="en-US"/>
        </w:rPr>
        <w:t xml:space="preserve"> </w:t>
      </w:r>
    </w:p>
    <w:p w:rsidR="00830A17" w:rsidRPr="00A0552B" w:rsidRDefault="00830A17" w:rsidP="00756703">
      <w:pPr>
        <w:ind w:left="426"/>
        <w:jc w:val="both"/>
        <w:rPr>
          <w:rFonts w:ascii="Arial Narrow" w:hAnsi="Arial Narrow"/>
          <w:b/>
        </w:rPr>
      </w:pPr>
      <w:proofErr w:type="gramStart"/>
      <w:r w:rsidRPr="00A0552B">
        <w:rPr>
          <w:rFonts w:ascii="Arial Narrow" w:eastAsiaTheme="minorHAnsi" w:hAnsi="Arial Narrow" w:cs="Times-Roman"/>
          <w:lang w:eastAsia="en-US"/>
        </w:rPr>
        <w:t xml:space="preserve">La </w:t>
      </w:r>
      <w:r w:rsidRPr="00A0552B">
        <w:rPr>
          <w:rFonts w:ascii="Arial Narrow" w:hAnsi="Arial Narrow"/>
        </w:rPr>
        <w:t xml:space="preserve"> Comisión</w:t>
      </w:r>
      <w:proofErr w:type="gramEnd"/>
      <w:r w:rsidRPr="00A0552B">
        <w:rPr>
          <w:rFonts w:ascii="Arial Narrow" w:hAnsi="Arial Narrow"/>
        </w:rPr>
        <w:t xml:space="preserve"> Económica por unanimidad </w:t>
      </w:r>
      <w:r w:rsidRPr="00A0552B">
        <w:rPr>
          <w:rFonts w:ascii="Arial Narrow" w:hAnsi="Arial Narrow"/>
          <w:b/>
        </w:rPr>
        <w:t>RESUELVE:</w:t>
      </w:r>
    </w:p>
    <w:p w:rsidR="00457554" w:rsidRPr="00A0552B" w:rsidRDefault="00457554" w:rsidP="00756703">
      <w:pPr>
        <w:ind w:left="426"/>
        <w:jc w:val="both"/>
        <w:rPr>
          <w:rFonts w:ascii="Arial Narrow" w:hAnsi="Arial Narrow"/>
          <w:b/>
        </w:rPr>
      </w:pPr>
    </w:p>
    <w:p w:rsidR="008F0EBB" w:rsidRPr="00A0552B" w:rsidRDefault="005F3EE2" w:rsidP="008F0EBB">
      <w:pPr>
        <w:pStyle w:val="Prrafodelista"/>
        <w:autoSpaceDE w:val="0"/>
        <w:autoSpaceDN w:val="0"/>
        <w:adjustRightInd w:val="0"/>
        <w:ind w:left="360"/>
        <w:jc w:val="both"/>
        <w:rPr>
          <w:rFonts w:ascii="Arial Narrow" w:hAnsi="Arial Narrow"/>
        </w:rPr>
      </w:pPr>
      <w:r w:rsidRPr="00A0552B">
        <w:rPr>
          <w:rFonts w:ascii="Arial Narrow" w:hAnsi="Arial Narrow"/>
        </w:rPr>
        <w:t>Aprobar la</w:t>
      </w:r>
      <w:r w:rsidR="00C15DDB" w:rsidRPr="00A0552B">
        <w:rPr>
          <w:rFonts w:ascii="Arial Narrow" w:hAnsi="Arial Narrow"/>
        </w:rPr>
        <w:t>s</w:t>
      </w:r>
      <w:r w:rsidRPr="00A0552B">
        <w:rPr>
          <w:rFonts w:ascii="Arial Narrow" w:hAnsi="Arial Narrow"/>
        </w:rPr>
        <w:t xml:space="preserve"> Reformas al presupuesto de las Dependencias del Vicerrectorado de Investigación, Doctorados e Innovación,</w:t>
      </w:r>
      <w:r w:rsidRPr="00A0552B">
        <w:t xml:space="preserve"> </w:t>
      </w:r>
      <w:r w:rsidR="00F93B20" w:rsidRPr="00A0552B">
        <w:rPr>
          <w:rFonts w:ascii="Arial Narrow" w:hAnsi="Arial Narrow"/>
        </w:rPr>
        <w:t>cuyos</w:t>
      </w:r>
      <w:r w:rsidRPr="00A0552B">
        <w:rPr>
          <w:rFonts w:ascii="Arial Narrow" w:hAnsi="Arial Narrow"/>
        </w:rPr>
        <w:t xml:space="preserve"> presupuestos iniciales fueron aprobados por el H. Consejo Universitario Con </w:t>
      </w:r>
      <w:r w:rsidRPr="00A0552B">
        <w:rPr>
          <w:rFonts w:ascii="Arial Narrow" w:hAnsi="Arial Narrow"/>
          <w:b/>
        </w:rPr>
        <w:t>RESOLUCIÓN RHCU.SE.03 No. 0014-2023</w:t>
      </w:r>
      <w:r w:rsidRPr="00A0552B">
        <w:rPr>
          <w:rFonts w:ascii="Arial Narrow" w:hAnsi="Arial Narrow"/>
        </w:rPr>
        <w:t xml:space="preserve"> de 17 de enero de 2023, en el cual se incluye las dependencias del Vicerrectorado de Investigación, Doctorados e Innovación por un valor total de USD. 2.142.553,94</w:t>
      </w:r>
      <w:r w:rsidR="00F93B20" w:rsidRPr="00A0552B">
        <w:rPr>
          <w:rFonts w:ascii="Arial Narrow" w:hAnsi="Arial Narrow"/>
        </w:rPr>
        <w:t>.  Los incrementos presupuestarios son los siguientes:</w:t>
      </w:r>
      <w:r w:rsidRPr="00A0552B">
        <w:rPr>
          <w:rFonts w:ascii="Arial Narrow" w:hAnsi="Arial Narrow"/>
        </w:rPr>
        <w:t xml:space="preserve">  </w:t>
      </w:r>
    </w:p>
    <w:p w:rsidR="008F0EBB" w:rsidRPr="00A0552B" w:rsidRDefault="008F0EBB" w:rsidP="008F0EBB">
      <w:pPr>
        <w:pStyle w:val="Prrafodelista"/>
        <w:autoSpaceDE w:val="0"/>
        <w:autoSpaceDN w:val="0"/>
        <w:adjustRightInd w:val="0"/>
        <w:ind w:left="360"/>
        <w:jc w:val="both"/>
        <w:rPr>
          <w:rFonts w:ascii="Arial Narrow" w:hAnsi="Arial Narrow"/>
        </w:rPr>
      </w:pPr>
    </w:p>
    <w:p w:rsidR="005F3EE2" w:rsidRPr="00A0552B" w:rsidRDefault="005F3EE2" w:rsidP="008F0EBB">
      <w:pPr>
        <w:pStyle w:val="Prrafodelista"/>
        <w:numPr>
          <w:ilvl w:val="0"/>
          <w:numId w:val="15"/>
        </w:numPr>
        <w:autoSpaceDE w:val="0"/>
        <w:autoSpaceDN w:val="0"/>
        <w:adjustRightInd w:val="0"/>
        <w:ind w:left="709"/>
        <w:jc w:val="both"/>
        <w:rPr>
          <w:rFonts w:ascii="Arial Narrow" w:eastAsiaTheme="minorHAnsi" w:hAnsi="Arial Narrow" w:cs="Times-Roman"/>
          <w:b/>
          <w:lang w:eastAsia="en-US"/>
        </w:rPr>
      </w:pPr>
      <w:r w:rsidRPr="00A0552B">
        <w:rPr>
          <w:rFonts w:ascii="Arial Narrow" w:hAnsi="Arial Narrow"/>
        </w:rPr>
        <w:t xml:space="preserve">Presupuesto del Sistema Integrado de Museos y Herbarios </w:t>
      </w:r>
      <w:proofErr w:type="gramStart"/>
      <w:r w:rsidRPr="00A0552B">
        <w:rPr>
          <w:rFonts w:ascii="Arial Narrow" w:hAnsi="Arial Narrow"/>
        </w:rPr>
        <w:t>SIMYH ,</w:t>
      </w:r>
      <w:proofErr w:type="gramEnd"/>
      <w:r w:rsidRPr="00A0552B">
        <w:t xml:space="preserve"> </w:t>
      </w:r>
      <w:r w:rsidRPr="00A0552B">
        <w:rPr>
          <w:rFonts w:ascii="Arial Narrow" w:hAnsi="Arial Narrow"/>
        </w:rPr>
        <w:t xml:space="preserve">solicita incremento de Presupuesto en USD. </w:t>
      </w:r>
      <w:r w:rsidRPr="00A0552B">
        <w:rPr>
          <w:rFonts w:ascii="Arial Narrow" w:hAnsi="Arial Narrow"/>
          <w:b/>
        </w:rPr>
        <w:t>1.179,37.</w:t>
      </w:r>
      <w:r w:rsidRPr="00A0552B">
        <w:rPr>
          <w:rFonts w:ascii="Arial Narrow" w:hAnsi="Arial Narrow"/>
        </w:rPr>
        <w:t xml:space="preserve"> Total, Ingresos Codificado USD. </w:t>
      </w:r>
      <w:r w:rsidRPr="00A0552B">
        <w:rPr>
          <w:rFonts w:ascii="Arial Narrow" w:hAnsi="Arial Narrow"/>
          <w:b/>
        </w:rPr>
        <w:t>101.179,37.</w:t>
      </w:r>
    </w:p>
    <w:p w:rsidR="005F3EE2" w:rsidRPr="00A0552B" w:rsidRDefault="005F3EE2" w:rsidP="005F3EE2">
      <w:pPr>
        <w:pStyle w:val="Prrafodelista"/>
        <w:numPr>
          <w:ilvl w:val="0"/>
          <w:numId w:val="14"/>
        </w:numPr>
        <w:autoSpaceDE w:val="0"/>
        <w:autoSpaceDN w:val="0"/>
        <w:adjustRightInd w:val="0"/>
        <w:jc w:val="both"/>
        <w:rPr>
          <w:rFonts w:ascii="Arial Narrow" w:eastAsiaTheme="minorHAnsi" w:hAnsi="Arial Narrow" w:cs="Times-Roman"/>
          <w:lang w:eastAsia="en-US"/>
        </w:rPr>
      </w:pPr>
      <w:r w:rsidRPr="00A0552B">
        <w:rPr>
          <w:rFonts w:ascii="Arial Narrow" w:hAnsi="Arial Narrow"/>
        </w:rPr>
        <w:t xml:space="preserve">Presupuesto del Instituto de Investigaciones </w:t>
      </w:r>
      <w:proofErr w:type="spellStart"/>
      <w:r w:rsidRPr="00A0552B">
        <w:rPr>
          <w:rFonts w:ascii="Arial Narrow" w:hAnsi="Arial Narrow"/>
        </w:rPr>
        <w:t>Hidrocarburíferas</w:t>
      </w:r>
      <w:proofErr w:type="spellEnd"/>
      <w:r w:rsidRPr="00A0552B">
        <w:rPr>
          <w:rFonts w:ascii="Arial Narrow" w:hAnsi="Arial Narrow"/>
        </w:rPr>
        <w:t xml:space="preserve">. incremento de USD </w:t>
      </w:r>
      <w:proofErr w:type="gramStart"/>
      <w:r w:rsidRPr="00A0552B">
        <w:rPr>
          <w:rFonts w:ascii="Arial Narrow" w:hAnsi="Arial Narrow"/>
          <w:b/>
        </w:rPr>
        <w:t>2.424.00</w:t>
      </w:r>
      <w:r w:rsidRPr="00A0552B">
        <w:rPr>
          <w:rFonts w:ascii="Arial Narrow" w:hAnsi="Arial Narrow"/>
        </w:rPr>
        <w:t xml:space="preserve">  total</w:t>
      </w:r>
      <w:proofErr w:type="gramEnd"/>
      <w:r w:rsidRPr="00A0552B">
        <w:rPr>
          <w:rFonts w:ascii="Arial Narrow" w:hAnsi="Arial Narrow"/>
        </w:rPr>
        <w:t xml:space="preserve"> codificado USD </w:t>
      </w:r>
      <w:r w:rsidRPr="00A0552B">
        <w:rPr>
          <w:rFonts w:ascii="Arial Narrow" w:hAnsi="Arial Narrow"/>
          <w:b/>
        </w:rPr>
        <w:t>42.424 ,00</w:t>
      </w:r>
      <w:r w:rsidRPr="00A0552B">
        <w:rPr>
          <w:rFonts w:ascii="Arial Narrow" w:hAnsi="Arial Narrow"/>
        </w:rPr>
        <w:t>.</w:t>
      </w:r>
    </w:p>
    <w:p w:rsidR="005F3EE2" w:rsidRPr="00A0552B" w:rsidRDefault="005F3EE2" w:rsidP="005F3EE2">
      <w:pPr>
        <w:pStyle w:val="Prrafodelista"/>
        <w:numPr>
          <w:ilvl w:val="0"/>
          <w:numId w:val="14"/>
        </w:numPr>
        <w:autoSpaceDE w:val="0"/>
        <w:autoSpaceDN w:val="0"/>
        <w:adjustRightInd w:val="0"/>
        <w:jc w:val="both"/>
        <w:rPr>
          <w:rFonts w:ascii="Arial Narrow" w:eastAsiaTheme="minorHAnsi" w:hAnsi="Arial Narrow" w:cs="Times-Roman"/>
          <w:lang w:eastAsia="en-US"/>
        </w:rPr>
      </w:pPr>
      <w:r w:rsidRPr="00A0552B">
        <w:rPr>
          <w:rFonts w:ascii="Arial Narrow" w:hAnsi="Arial Narrow"/>
        </w:rPr>
        <w:t xml:space="preserve">Presupuesto del Centro de Biología, </w:t>
      </w:r>
      <w:r w:rsidRPr="00A0552B">
        <w:rPr>
          <w:rFonts w:ascii="Arial Narrow" w:eastAsiaTheme="minorHAnsi" w:hAnsi="Arial Narrow" w:cs="Times-Roman"/>
          <w:sz w:val="22"/>
          <w:szCs w:val="22"/>
          <w:lang w:eastAsia="en-US"/>
        </w:rPr>
        <w:t xml:space="preserve">solicita incremento de Presupuesto en USD. 16.000,00, </w:t>
      </w:r>
      <w:r w:rsidRPr="00A0552B">
        <w:rPr>
          <w:rFonts w:ascii="Arial Narrow" w:eastAsiaTheme="minorHAnsi" w:hAnsi="Arial Narrow" w:cs="Times-Bold"/>
          <w:bCs/>
          <w:sz w:val="22"/>
          <w:szCs w:val="22"/>
          <w:lang w:eastAsia="en-US"/>
        </w:rPr>
        <w:t>total, Ingresos Codificado USD. 56.000,00</w:t>
      </w:r>
    </w:p>
    <w:p w:rsidR="005F3EE2" w:rsidRPr="00A0552B" w:rsidRDefault="005F3EE2" w:rsidP="005F3EE2">
      <w:pPr>
        <w:pStyle w:val="Prrafodelista"/>
        <w:numPr>
          <w:ilvl w:val="0"/>
          <w:numId w:val="14"/>
        </w:numPr>
        <w:autoSpaceDE w:val="0"/>
        <w:autoSpaceDN w:val="0"/>
        <w:adjustRightInd w:val="0"/>
        <w:rPr>
          <w:rFonts w:ascii="Arial Narrow" w:eastAsiaTheme="minorHAnsi" w:hAnsi="Arial Narrow" w:cs="Times-Roman"/>
          <w:lang w:eastAsia="en-US"/>
        </w:rPr>
      </w:pPr>
      <w:r w:rsidRPr="00A0552B">
        <w:rPr>
          <w:rFonts w:ascii="Arial Narrow" w:hAnsi="Arial Narrow"/>
        </w:rPr>
        <w:t>Sistema Integrado de Biblioteca, solicita incremento de Presupuesto en USD. 110.975,00. Total, Ingresos Codificado USD. 511.175,00.</w:t>
      </w:r>
    </w:p>
    <w:p w:rsidR="005F3EE2" w:rsidRPr="00A0552B" w:rsidRDefault="005F3EE2" w:rsidP="005F3EE2">
      <w:pPr>
        <w:pStyle w:val="Prrafodelista"/>
        <w:autoSpaceDE w:val="0"/>
        <w:autoSpaceDN w:val="0"/>
        <w:adjustRightInd w:val="0"/>
        <w:ind w:left="773"/>
        <w:rPr>
          <w:rFonts w:ascii="Arial Narrow" w:eastAsiaTheme="minorHAnsi" w:hAnsi="Arial Narrow" w:cs="Times-Roman"/>
          <w:lang w:eastAsia="en-US"/>
        </w:rPr>
      </w:pPr>
    </w:p>
    <w:p w:rsidR="00703F5B" w:rsidRPr="00A0552B" w:rsidRDefault="00703F5B" w:rsidP="00703F5B">
      <w:pPr>
        <w:autoSpaceDE w:val="0"/>
        <w:autoSpaceDN w:val="0"/>
        <w:adjustRightInd w:val="0"/>
        <w:ind w:left="413"/>
        <w:jc w:val="both"/>
        <w:rPr>
          <w:rFonts w:ascii="Arial Narrow" w:eastAsiaTheme="minorHAnsi" w:hAnsi="Arial Narrow" w:cs="Times-Roman"/>
          <w:lang w:eastAsia="en-US"/>
        </w:rPr>
      </w:pPr>
      <w:r w:rsidRPr="00A0552B">
        <w:rPr>
          <w:rFonts w:ascii="Arial Narrow" w:eastAsiaTheme="minorHAnsi" w:hAnsi="Arial Narrow" w:cs="Times-Roman"/>
          <w:lang w:eastAsia="en-US"/>
        </w:rPr>
        <w:t xml:space="preserve">Debe señalarse que el Ministerio de Economía y Finanzas aprobó en el presupuesto inicial un monto de USD 1.162.570,66 para el programa 83 Gestión de la Investigación, sin embargo, el Honorable Consejo Universitario aprobó un monto de USD 2.142.553,94, lo que implica un </w:t>
      </w:r>
      <w:r w:rsidRPr="00A0552B">
        <w:rPr>
          <w:rFonts w:ascii="Arial Narrow" w:eastAsiaTheme="minorHAnsi" w:hAnsi="Arial Narrow" w:cs="Times-Roman"/>
          <w:lang w:eastAsia="en-US"/>
        </w:rPr>
        <w:lastRenderedPageBreak/>
        <w:t>incremento USD 979.983,28, que sumado al nuevo requerimiento de USD 130.578,37, debe asignarse adicionalmente USD 1.110.561,65;  los incrementos que sean aprobados, incluidos el monto de USD 130.578,37, deben ser asignados de forma paulatina en función de la recaudación de los fondos de autogestión, que es la fuente con la cual se puede financiar.</w:t>
      </w:r>
    </w:p>
    <w:p w:rsidR="0060696F" w:rsidRPr="00A0552B" w:rsidRDefault="008B5A72" w:rsidP="0060696F">
      <w:pPr>
        <w:shd w:val="clear" w:color="auto" w:fill="FFFFFF"/>
        <w:autoSpaceDE w:val="0"/>
        <w:autoSpaceDN w:val="0"/>
        <w:adjustRightInd w:val="0"/>
        <w:ind w:left="426"/>
        <w:jc w:val="both"/>
        <w:textAlignment w:val="baseline"/>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RESOLUCIÓN RCE-S.O. 009 </w:t>
      </w:r>
      <w:proofErr w:type="spellStart"/>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spellEnd"/>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04</w:t>
      </w:r>
      <w:r w:rsidR="00BE5280"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p w:rsidR="0060696F" w:rsidRPr="00A0552B" w:rsidRDefault="0060696F" w:rsidP="0060696F">
      <w:pPr>
        <w:shd w:val="clear" w:color="auto" w:fill="FFFFFF"/>
        <w:autoSpaceDE w:val="0"/>
        <w:autoSpaceDN w:val="0"/>
        <w:adjustRightInd w:val="0"/>
        <w:ind w:left="426"/>
        <w:jc w:val="both"/>
        <w:textAlignment w:val="baseline"/>
        <w:rPr>
          <w:rFonts w:ascii="Arial Narrow" w:hAnsi="Arial Narrow" w:cs="Tahoma"/>
        </w:rPr>
      </w:pPr>
    </w:p>
    <w:p w:rsidR="00F75D86" w:rsidRPr="00A0552B" w:rsidRDefault="00F33184" w:rsidP="00F75D86">
      <w:pPr>
        <w:autoSpaceDE w:val="0"/>
        <w:autoSpaceDN w:val="0"/>
        <w:adjustRightInd w:val="0"/>
        <w:ind w:left="426" w:hanging="426"/>
        <w:jc w:val="both"/>
        <w:rPr>
          <w:rFonts w:ascii="Arial Narrow" w:hAnsi="Arial Narrow" w:cs="Helvetica"/>
          <w:color w:val="201F1E"/>
          <w:sz w:val="22"/>
          <w:szCs w:val="22"/>
        </w:rPr>
      </w:pPr>
      <w:proofErr w:type="gramStart"/>
      <w:r w:rsidRPr="00A0552B">
        <w:rPr>
          <w:rFonts w:ascii="Arial Narrow" w:eastAsia="Ebrima" w:hAnsi="Arial Narrow"/>
          <w:b/>
          <w:color w:val="000000" w:themeColor="text1"/>
        </w:rPr>
        <w:t xml:space="preserve">2.2  </w:t>
      </w:r>
      <w:r w:rsidR="00F75D86" w:rsidRPr="00A0552B">
        <w:rPr>
          <w:rFonts w:ascii="Arial Narrow" w:eastAsia="Ebrima" w:hAnsi="Arial Narrow"/>
          <w:color w:val="000000" w:themeColor="text1"/>
        </w:rPr>
        <w:t>Se</w:t>
      </w:r>
      <w:proofErr w:type="gramEnd"/>
      <w:r w:rsidR="00F75D86" w:rsidRPr="00A0552B">
        <w:rPr>
          <w:rFonts w:ascii="Arial Narrow" w:eastAsia="Ebrima" w:hAnsi="Arial Narrow"/>
          <w:color w:val="000000" w:themeColor="text1"/>
        </w:rPr>
        <w:t xml:space="preserve"> da lectura al informe de la Dirección Financiera</w:t>
      </w:r>
      <w:r w:rsidR="00F75D86" w:rsidRPr="00A0552B">
        <w:rPr>
          <w:rFonts w:ascii="Arial Narrow" w:hAnsi="Arial Narrow" w:cs="Tahoma"/>
          <w:color w:val="000000" w:themeColor="text1"/>
        </w:rPr>
        <w:t xml:space="preserve"> en relación al pedido </w:t>
      </w:r>
      <w:r w:rsidR="00F75D86" w:rsidRPr="00A0552B">
        <w:rPr>
          <w:rFonts w:ascii="Arial Narrow" w:hAnsi="Arial Narrow"/>
        </w:rPr>
        <w:t xml:space="preserve">la señora MSc. Nilka Marina Pérez Larrea, Directora de Bienestar Universitario, en el que solicita la exoneración de pago de USD. 144,00 a favor de la señorita </w:t>
      </w:r>
      <w:r w:rsidR="00F75D86" w:rsidRPr="00A0552B">
        <w:rPr>
          <w:rFonts w:ascii="Arial Narrow" w:hAnsi="Arial Narrow"/>
          <w:b/>
        </w:rPr>
        <w:t xml:space="preserve">Daniela Salomé Andrade </w:t>
      </w:r>
      <w:proofErr w:type="spellStart"/>
      <w:r w:rsidR="00F75D86" w:rsidRPr="00A0552B">
        <w:rPr>
          <w:rFonts w:ascii="Arial Narrow" w:hAnsi="Arial Narrow"/>
          <w:b/>
        </w:rPr>
        <w:t>Ahtty</w:t>
      </w:r>
      <w:proofErr w:type="spellEnd"/>
      <w:r w:rsidR="00F75D86" w:rsidRPr="00A0552B">
        <w:rPr>
          <w:rFonts w:ascii="Arial Narrow" w:hAnsi="Arial Narrow"/>
          <w:b/>
        </w:rPr>
        <w:t>,</w:t>
      </w:r>
      <w:r w:rsidR="00F75D86" w:rsidRPr="00A0552B">
        <w:rPr>
          <w:rFonts w:ascii="Arial Narrow" w:hAnsi="Arial Narrow"/>
        </w:rPr>
        <w:t xml:space="preserve"> estudiante del primer semestre de la carrera de Economía de la Facultad de Ciencias Económicas. </w:t>
      </w:r>
    </w:p>
    <w:p w:rsidR="00F75D86" w:rsidRPr="00A0552B" w:rsidRDefault="00F75D86" w:rsidP="00F75D86">
      <w:pPr>
        <w:jc w:val="both"/>
        <w:rPr>
          <w:rFonts w:ascii="Arial Narrow" w:eastAsiaTheme="minorHAnsi" w:hAnsi="Arial Narrow" w:cs="Times-Roman"/>
          <w:lang w:eastAsia="en-US"/>
        </w:rPr>
      </w:pPr>
    </w:p>
    <w:p w:rsidR="00F75D86" w:rsidRPr="00A0552B" w:rsidRDefault="00F75D86" w:rsidP="00F75D86">
      <w:pPr>
        <w:ind w:left="360"/>
        <w:jc w:val="both"/>
        <w:rPr>
          <w:rFonts w:ascii="Arial Narrow" w:hAnsi="Arial Narrow"/>
          <w:b/>
        </w:rPr>
      </w:pPr>
      <w:r w:rsidRPr="00A0552B">
        <w:rPr>
          <w:rFonts w:ascii="Arial Narrow" w:eastAsiaTheme="minorHAnsi" w:hAnsi="Arial Narrow" w:cs="Times-Roman"/>
          <w:lang w:eastAsia="en-US"/>
        </w:rPr>
        <w:t xml:space="preserve">Luego del análisis </w:t>
      </w:r>
      <w:proofErr w:type="gramStart"/>
      <w:r w:rsidRPr="00A0552B">
        <w:rPr>
          <w:rFonts w:ascii="Arial Narrow" w:eastAsiaTheme="minorHAnsi" w:hAnsi="Arial Narrow" w:cs="Times-Roman"/>
          <w:lang w:eastAsia="en-US"/>
        </w:rPr>
        <w:t xml:space="preserve">la </w:t>
      </w:r>
      <w:r w:rsidRPr="00A0552B">
        <w:rPr>
          <w:rFonts w:ascii="Arial Narrow" w:hAnsi="Arial Narrow"/>
        </w:rPr>
        <w:t xml:space="preserve"> Comisión</w:t>
      </w:r>
      <w:proofErr w:type="gramEnd"/>
      <w:r w:rsidRPr="00A0552B">
        <w:rPr>
          <w:rFonts w:ascii="Arial Narrow" w:hAnsi="Arial Narrow"/>
        </w:rPr>
        <w:t xml:space="preserve"> Económica por unanimidad </w:t>
      </w:r>
      <w:r w:rsidRPr="00A0552B">
        <w:rPr>
          <w:rFonts w:ascii="Arial Narrow" w:hAnsi="Arial Narrow"/>
          <w:b/>
        </w:rPr>
        <w:t>RESUELVE:</w:t>
      </w:r>
    </w:p>
    <w:p w:rsidR="00F75D86" w:rsidRPr="00A0552B" w:rsidRDefault="00F75D86" w:rsidP="00F75D86">
      <w:pPr>
        <w:ind w:left="360"/>
        <w:jc w:val="both"/>
        <w:rPr>
          <w:rFonts w:ascii="Arial Narrow" w:hAnsi="Arial Narrow"/>
          <w:b/>
        </w:rPr>
      </w:pPr>
    </w:p>
    <w:p w:rsidR="00F75D86" w:rsidRPr="00A0552B" w:rsidRDefault="00F75D86" w:rsidP="00F75D86">
      <w:pPr>
        <w:pStyle w:val="Prrafodelista"/>
        <w:numPr>
          <w:ilvl w:val="0"/>
          <w:numId w:val="19"/>
        </w:numPr>
        <w:autoSpaceDE w:val="0"/>
        <w:autoSpaceDN w:val="0"/>
        <w:adjustRightInd w:val="0"/>
        <w:jc w:val="both"/>
        <w:rPr>
          <w:rFonts w:ascii="Arial Narrow" w:hAnsi="Arial Narrow" w:cs="Helvetica"/>
          <w:b/>
          <w:color w:val="201F1E"/>
        </w:rPr>
      </w:pPr>
      <w:r w:rsidRPr="00A0552B">
        <w:rPr>
          <w:rFonts w:ascii="Arial Narrow" w:hAnsi="Arial Narrow" w:cs="Helvetica"/>
          <w:b/>
          <w:color w:val="201F1E"/>
        </w:rPr>
        <w:t xml:space="preserve">No aprobar por </w:t>
      </w:r>
      <w:proofErr w:type="gramStart"/>
      <w:r w:rsidRPr="00A0552B">
        <w:rPr>
          <w:rFonts w:ascii="Arial Narrow" w:hAnsi="Arial Narrow" w:cs="Helvetica"/>
          <w:b/>
          <w:color w:val="201F1E"/>
        </w:rPr>
        <w:t xml:space="preserve">extemporánea  </w:t>
      </w:r>
      <w:r w:rsidRPr="00A0552B">
        <w:rPr>
          <w:rFonts w:ascii="Arial Narrow" w:eastAsiaTheme="minorHAnsi" w:hAnsi="Arial Narrow" w:cs="Times-Roman"/>
          <w:lang w:eastAsia="en-US"/>
        </w:rPr>
        <w:t>la</w:t>
      </w:r>
      <w:proofErr w:type="gramEnd"/>
      <w:r w:rsidRPr="00A0552B">
        <w:rPr>
          <w:rFonts w:ascii="Arial Narrow" w:eastAsiaTheme="minorHAnsi" w:hAnsi="Arial Narrow" w:cs="Times-Roman"/>
          <w:lang w:eastAsia="en-US"/>
        </w:rPr>
        <w:t xml:space="preserve"> exoneración de aranceles en favor de la Srta. </w:t>
      </w:r>
      <w:r w:rsidRPr="00A0552B">
        <w:rPr>
          <w:rFonts w:ascii="Arial Narrow" w:hAnsi="Arial Narrow"/>
          <w:b/>
        </w:rPr>
        <w:t xml:space="preserve">Daniela Salomé Andrade </w:t>
      </w:r>
      <w:proofErr w:type="spellStart"/>
      <w:r w:rsidRPr="00A0552B">
        <w:rPr>
          <w:rFonts w:ascii="Arial Narrow" w:hAnsi="Arial Narrow"/>
          <w:b/>
        </w:rPr>
        <w:t>Ahtty</w:t>
      </w:r>
      <w:proofErr w:type="spellEnd"/>
      <w:r w:rsidRPr="00A0552B">
        <w:rPr>
          <w:rFonts w:ascii="Arial Narrow" w:hAnsi="Arial Narrow"/>
          <w:b/>
        </w:rPr>
        <w:t>,</w:t>
      </w:r>
      <w:r w:rsidRPr="00A0552B">
        <w:rPr>
          <w:rFonts w:ascii="Arial Narrow" w:hAnsi="Arial Narrow"/>
        </w:rPr>
        <w:t xml:space="preserve"> estudiante del primer semestre de la carrera de Economía de la Facultad de Ciencias Económicas,</w:t>
      </w:r>
      <w:r w:rsidRPr="00A0552B">
        <w:rPr>
          <w:rFonts w:ascii="Arial Narrow" w:eastAsiaTheme="minorHAnsi" w:hAnsi="Arial Narrow" w:cs="Times-Roman"/>
          <w:lang w:eastAsia="en-US"/>
        </w:rPr>
        <w:t xml:space="preserve"> por cuanto la exoneración de pago de arancel de matrícula está directamente relacionada con los períodos de matrículas correspondientes. </w:t>
      </w:r>
    </w:p>
    <w:p w:rsidR="00F75D86" w:rsidRPr="00A0552B" w:rsidRDefault="00F75D86" w:rsidP="00F75D86">
      <w:pPr>
        <w:pStyle w:val="Prrafodelista"/>
        <w:numPr>
          <w:ilvl w:val="0"/>
          <w:numId w:val="19"/>
        </w:numPr>
        <w:autoSpaceDE w:val="0"/>
        <w:autoSpaceDN w:val="0"/>
        <w:adjustRightInd w:val="0"/>
        <w:jc w:val="both"/>
        <w:rPr>
          <w:rFonts w:ascii="Arial Narrow" w:hAnsi="Arial Narrow" w:cs="Helvetica"/>
          <w:b/>
          <w:color w:val="201F1E"/>
        </w:rPr>
      </w:pPr>
      <w:r w:rsidRPr="00A0552B">
        <w:rPr>
          <w:rFonts w:ascii="Arial Narrow" w:eastAsiaTheme="minorHAnsi" w:hAnsi="Arial Narrow" w:cs="Times-Roman"/>
          <w:lang w:eastAsia="en-US"/>
        </w:rPr>
        <w:t>Solicitar a la Dirección de Bienestar Universitario, que la exoneración de matrícula sea presentada para el próximo semestre por la situación social de la mencionada estudiante.</w:t>
      </w:r>
    </w:p>
    <w:p w:rsidR="00F75D86" w:rsidRPr="00A0552B" w:rsidRDefault="00F75D86" w:rsidP="00F75D86">
      <w:pPr>
        <w:pStyle w:val="Prrafodelista"/>
        <w:numPr>
          <w:ilvl w:val="0"/>
          <w:numId w:val="19"/>
        </w:numPr>
        <w:autoSpaceDE w:val="0"/>
        <w:autoSpaceDN w:val="0"/>
        <w:adjustRightInd w:val="0"/>
        <w:jc w:val="both"/>
        <w:rPr>
          <w:rFonts w:ascii="Arial Narrow" w:hAnsi="Arial Narrow" w:cs="Helvetica"/>
          <w:b/>
          <w:color w:val="201F1E"/>
        </w:rPr>
      </w:pPr>
      <w:r w:rsidRPr="00A0552B">
        <w:rPr>
          <w:rFonts w:ascii="Arial Narrow" w:eastAsiaTheme="minorHAnsi" w:hAnsi="Arial Narrow" w:cs="Times-Roman"/>
          <w:lang w:eastAsia="en-US"/>
        </w:rPr>
        <w:t xml:space="preserve">Solicitar a la Dirección de Bienestar Universitario, por la situación socio-económica y de discapacidad de </w:t>
      </w:r>
      <w:proofErr w:type="gramStart"/>
      <w:r w:rsidRPr="00A0552B">
        <w:rPr>
          <w:rFonts w:ascii="Arial Narrow" w:eastAsiaTheme="minorHAnsi" w:hAnsi="Arial Narrow" w:cs="Times-Roman"/>
          <w:lang w:eastAsia="en-US"/>
        </w:rPr>
        <w:t>la  mencionada</w:t>
      </w:r>
      <w:proofErr w:type="gramEnd"/>
      <w:r w:rsidRPr="00A0552B">
        <w:rPr>
          <w:rFonts w:ascii="Arial Narrow" w:eastAsiaTheme="minorHAnsi" w:hAnsi="Arial Narrow" w:cs="Times-Roman"/>
          <w:lang w:eastAsia="en-US"/>
        </w:rPr>
        <w:t xml:space="preserve"> estudiante, sea considerada para ser beneficiaria de beca por insuficiencia de recursos económicos</w:t>
      </w:r>
    </w:p>
    <w:p w:rsidR="0074565F" w:rsidRPr="00A0552B" w:rsidRDefault="00F75D86" w:rsidP="00F75D86">
      <w:pPr>
        <w:autoSpaceDE w:val="0"/>
        <w:autoSpaceDN w:val="0"/>
        <w:adjustRightInd w:val="0"/>
        <w:ind w:left="426" w:hanging="426"/>
        <w:jc w:val="both"/>
        <w:rPr>
          <w:rFonts w:ascii="Arial Narrow" w:eastAsiaTheme="minorHAnsi" w:hAnsi="Arial Narrow" w:cs="Times-BoldItalic"/>
          <w:bCs/>
          <w:i/>
          <w:iCs/>
          <w:lang w:eastAsia="en-US"/>
        </w:rPr>
      </w:pP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RESOLUCIÓN RCE-S.O. </w:t>
      </w:r>
      <w:proofErr w:type="gramStart"/>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009  </w:t>
      </w:r>
      <w:proofErr w:type="spellStart"/>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gramEnd"/>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End"/>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044– 2023</w:t>
      </w:r>
    </w:p>
    <w:p w:rsidR="004A49F9" w:rsidRPr="00A0552B" w:rsidRDefault="004A49F9" w:rsidP="00F64960">
      <w:pPr>
        <w:shd w:val="clear" w:color="auto" w:fill="FFFFFF"/>
        <w:autoSpaceDE w:val="0"/>
        <w:autoSpaceDN w:val="0"/>
        <w:adjustRightInd w:val="0"/>
        <w:ind w:left="426"/>
        <w:jc w:val="both"/>
        <w:textAlignment w:val="baseline"/>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5D86" w:rsidRPr="00A0552B" w:rsidRDefault="001379EA" w:rsidP="00F75D86">
      <w:pPr>
        <w:autoSpaceDE w:val="0"/>
        <w:autoSpaceDN w:val="0"/>
        <w:adjustRightInd w:val="0"/>
        <w:ind w:left="426" w:hanging="426"/>
        <w:jc w:val="both"/>
        <w:rPr>
          <w:rFonts w:ascii="Arial Narrow" w:hAnsi="Arial Narrow" w:cs="Tahoma"/>
        </w:rPr>
      </w:pPr>
      <w:proofErr w:type="gramStart"/>
      <w:r w:rsidRPr="00A0552B">
        <w:rPr>
          <w:rFonts w:ascii="Arial Narrow" w:eastAsia="Ebrima" w:hAnsi="Arial Narrow"/>
          <w:b/>
          <w:color w:val="000000" w:themeColor="text1"/>
        </w:rPr>
        <w:t>2.3</w:t>
      </w:r>
      <w:r w:rsidRPr="00A0552B">
        <w:rPr>
          <w:rFonts w:ascii="Arial Narrow" w:eastAsia="Ebrima" w:hAnsi="Arial Narrow"/>
          <w:color w:val="000000" w:themeColor="text1"/>
        </w:rPr>
        <w:t xml:space="preserve">  </w:t>
      </w:r>
      <w:r w:rsidR="00F75D86" w:rsidRPr="00A0552B">
        <w:rPr>
          <w:rFonts w:ascii="Arial Narrow" w:eastAsia="Ebrima" w:hAnsi="Arial Narrow"/>
          <w:color w:val="000000" w:themeColor="text1"/>
        </w:rPr>
        <w:t>Se</w:t>
      </w:r>
      <w:proofErr w:type="gramEnd"/>
      <w:r w:rsidR="00F75D86" w:rsidRPr="00A0552B">
        <w:rPr>
          <w:rFonts w:ascii="Arial Narrow" w:eastAsia="Ebrima" w:hAnsi="Arial Narrow"/>
          <w:color w:val="000000" w:themeColor="text1"/>
        </w:rPr>
        <w:t xml:space="preserve"> da lectura al informe de la Dirección Financiera</w:t>
      </w:r>
      <w:r w:rsidR="00F75D86" w:rsidRPr="00A0552B">
        <w:rPr>
          <w:rFonts w:ascii="Arial Narrow" w:hAnsi="Arial Narrow" w:cs="Tahoma"/>
          <w:color w:val="000000" w:themeColor="text1"/>
        </w:rPr>
        <w:t xml:space="preserve"> en relación al pedido del  </w:t>
      </w:r>
      <w:r w:rsidR="00F75D86" w:rsidRPr="00A0552B">
        <w:rPr>
          <w:rFonts w:ascii="Arial Narrow" w:hAnsi="Arial Narrow"/>
        </w:rPr>
        <w:t xml:space="preserve">señor Decano  de la Facultad de Ingeniería en Geología, Minas Petróleos y Ambiental, mediante el cual </w:t>
      </w:r>
      <w:r w:rsidR="00F75D86" w:rsidRPr="00A0552B">
        <w:rPr>
          <w:rFonts w:ascii="Arial Narrow" w:eastAsiaTheme="minorHAnsi" w:hAnsi="Arial Narrow" w:cs="Times-Roman"/>
          <w:lang w:eastAsia="en-US"/>
        </w:rPr>
        <w:t xml:space="preserve">solicita se actualicen los aranceles para el pago de las horas clase para educación continua y para los programas de posgrado y </w:t>
      </w:r>
      <w:r w:rsidR="00F75D86" w:rsidRPr="00A0552B">
        <w:rPr>
          <w:rFonts w:ascii="Arial Narrow" w:hAnsi="Arial Narrow"/>
        </w:rPr>
        <w:t>presenta  una propuesta para fijar Valor hora/Docente Tutores y Revisores de Programas de Especialización.  El valor hora de USD 35,00 se aplicaría a Profesor con Tercer Nivel (Experto en el área, solo en educación continua y capacitación), no grava IVA, se retiene el 8% de impuesto a la renta, se aplicaría para programas de educación continua y capacitación. - El valor hora para Profesor con Maestría (42,00) Profesor con PhD (55,00) se entiende para los programas de maestría, no grava IVA, se retiene el 8% de impuesto a la renta, en el caso de los docentes nacionales, para extranjeros se retiene el 25% de impuesto a la renta. - El pago a coordinador de maestría, grava 12% de IVA, y se retiene el 10% de impuesto a la renta - No se distingue cuanto se pagaría a los docentes extranjeros. - En la propuesta se incluye al tutor de trabajo titulación en especializaciones con un valor de USD 150,00 por tesis.</w:t>
      </w:r>
    </w:p>
    <w:p w:rsidR="00F75D86" w:rsidRPr="00A0552B" w:rsidRDefault="00F75D86" w:rsidP="00F75D86">
      <w:pPr>
        <w:ind w:left="360"/>
        <w:jc w:val="both"/>
        <w:rPr>
          <w:rFonts w:ascii="Arial Narrow" w:eastAsiaTheme="minorHAnsi" w:hAnsi="Arial Narrow" w:cs="Times-Roman"/>
          <w:lang w:eastAsia="en-US"/>
        </w:rPr>
      </w:pPr>
    </w:p>
    <w:p w:rsidR="00151462" w:rsidRDefault="00F75D86" w:rsidP="00A0552B">
      <w:pPr>
        <w:ind w:left="360"/>
        <w:jc w:val="both"/>
        <w:rPr>
          <w:rFonts w:ascii="Arial Narrow" w:hAnsi="Arial Narrow"/>
          <w:b/>
        </w:rPr>
      </w:pPr>
      <w:r w:rsidRPr="00A0552B">
        <w:rPr>
          <w:rFonts w:ascii="Arial Narrow" w:eastAsiaTheme="minorHAnsi" w:hAnsi="Arial Narrow" w:cs="Times-Roman"/>
          <w:lang w:eastAsia="en-US"/>
        </w:rPr>
        <w:lastRenderedPageBreak/>
        <w:t>Luego del análisis l</w:t>
      </w:r>
      <w:r w:rsidRPr="00A0552B">
        <w:rPr>
          <w:rFonts w:ascii="Arial Narrow" w:hAnsi="Arial Narrow"/>
        </w:rPr>
        <w:t xml:space="preserve">a Comisión Económica por unanimidad </w:t>
      </w:r>
      <w:r w:rsidRPr="00A0552B">
        <w:rPr>
          <w:rFonts w:ascii="Arial Narrow" w:hAnsi="Arial Narrow"/>
          <w:b/>
        </w:rPr>
        <w:t>RESUELVE:</w:t>
      </w:r>
    </w:p>
    <w:p w:rsidR="00A0552B" w:rsidRPr="00A0552B" w:rsidRDefault="00A0552B" w:rsidP="00A0552B">
      <w:pPr>
        <w:ind w:left="360"/>
        <w:jc w:val="both"/>
        <w:rPr>
          <w:rFonts w:ascii="Arial Narrow" w:hAnsi="Arial Narrow"/>
          <w:b/>
        </w:rPr>
      </w:pPr>
    </w:p>
    <w:p w:rsidR="00151462" w:rsidRPr="00A0552B" w:rsidRDefault="00F75D86" w:rsidP="00151462">
      <w:pPr>
        <w:pStyle w:val="Prrafodelista"/>
        <w:numPr>
          <w:ilvl w:val="0"/>
          <w:numId w:val="20"/>
        </w:numPr>
        <w:jc w:val="both"/>
        <w:rPr>
          <w:rFonts w:ascii="Arial Narrow" w:hAnsi="Arial Narrow" w:cs="Arial"/>
          <w:bCs/>
          <w:color w:val="000000" w:themeColor="text1"/>
          <w:bdr w:val="none" w:sz="0" w:space="0" w:color="auto" w:frame="1"/>
          <w14:textOutline w14:w="0" w14:cap="flat" w14:cmpd="sng" w14:algn="ctr">
            <w14:noFill/>
            <w14:prstDash w14:val="solid"/>
            <w14:round/>
          </w14:textOutline>
        </w:rPr>
      </w:pPr>
      <w:r w:rsidRPr="00A0552B">
        <w:rPr>
          <w:rFonts w:ascii="Arial Narrow" w:hAnsi="Arial Narrow" w:cs="Arial"/>
          <w:bCs/>
          <w:color w:val="000000" w:themeColor="text1"/>
          <w:bdr w:val="none" w:sz="0" w:space="0" w:color="auto" w:frame="1"/>
          <w14:textOutline w14:w="0" w14:cap="flat" w14:cmpd="sng" w14:algn="ctr">
            <w14:noFill/>
            <w14:prstDash w14:val="solid"/>
            <w14:round/>
          </w14:textOutline>
        </w:rPr>
        <w:t xml:space="preserve"> </w:t>
      </w:r>
      <w:r w:rsidR="00151462" w:rsidRPr="00A0552B">
        <w:rPr>
          <w:rFonts w:ascii="Arial Narrow" w:hAnsi="Arial Narrow" w:cs="Arial"/>
          <w:bCs/>
          <w:color w:val="000000" w:themeColor="text1"/>
          <w:bdr w:val="none" w:sz="0" w:space="0" w:color="auto" w:frame="1"/>
          <w14:textOutline w14:w="0" w14:cap="flat" w14:cmpd="sng" w14:algn="ctr">
            <w14:noFill/>
            <w14:prstDash w14:val="solid"/>
            <w14:round/>
          </w14:textOutline>
        </w:rPr>
        <w:t>Recomendar al H. Consejo Universitario la fijación de</w:t>
      </w:r>
      <w:r w:rsidRPr="00A0552B">
        <w:rPr>
          <w:rFonts w:ascii="Arial Narrow" w:hAnsi="Arial Narrow" w:cs="Arial"/>
          <w:bCs/>
          <w:color w:val="000000" w:themeColor="text1"/>
          <w:bdr w:val="none" w:sz="0" w:space="0" w:color="auto" w:frame="1"/>
          <w14:textOutline w14:w="0" w14:cap="flat" w14:cmpd="sng" w14:algn="ctr">
            <w14:noFill/>
            <w14:prstDash w14:val="solid"/>
            <w14:round/>
          </w14:textOutline>
        </w:rPr>
        <w:t xml:space="preserve"> aranceles</w:t>
      </w:r>
      <w:r w:rsidR="00151462" w:rsidRPr="00A0552B">
        <w:rPr>
          <w:rFonts w:ascii="Arial Narrow" w:hAnsi="Arial Narrow" w:cs="Arial"/>
          <w:bCs/>
          <w:color w:val="000000" w:themeColor="text1"/>
          <w:bdr w:val="none" w:sz="0" w:space="0" w:color="auto" w:frame="1"/>
          <w14:textOutline w14:w="0" w14:cap="flat" w14:cmpd="sng" w14:algn="ctr">
            <w14:noFill/>
            <w14:prstDash w14:val="solid"/>
            <w14:round/>
          </w14:textOutline>
        </w:rPr>
        <w:t xml:space="preserve">: </w:t>
      </w:r>
      <w:r w:rsidRPr="00A0552B">
        <w:rPr>
          <w:rFonts w:ascii="Arial Narrow" w:eastAsiaTheme="minorHAnsi" w:hAnsi="Arial Narrow" w:cs="Times-Italic"/>
          <w:iCs/>
          <w:lang w:eastAsia="en-US"/>
        </w:rPr>
        <w:t>Tutor de Trabajo titulación Especialidad por USD 150,0</w:t>
      </w:r>
      <w:r w:rsidR="00151462" w:rsidRPr="00A0552B">
        <w:rPr>
          <w:rFonts w:ascii="Arial Narrow" w:eastAsiaTheme="minorHAnsi" w:hAnsi="Arial Narrow" w:cs="Times-Italic"/>
          <w:iCs/>
          <w:lang w:eastAsia="en-US"/>
        </w:rPr>
        <w:t>; y,</w:t>
      </w:r>
      <w:r w:rsidRPr="00A0552B">
        <w:rPr>
          <w:rFonts w:ascii="Arial Narrow" w:eastAsiaTheme="minorHAnsi" w:hAnsi="Arial Narrow" w:cs="Times-Italic"/>
          <w:iCs/>
          <w:lang w:eastAsia="en-US"/>
        </w:rPr>
        <w:t xml:space="preserve"> Lector de Trabajo titulación Especialidad</w:t>
      </w:r>
      <w:r w:rsidR="00151462" w:rsidRPr="00A0552B">
        <w:rPr>
          <w:rFonts w:ascii="Arial Narrow" w:eastAsiaTheme="minorHAnsi" w:hAnsi="Arial Narrow" w:cs="Times-Italic"/>
          <w:iCs/>
          <w:lang w:eastAsia="en-US"/>
        </w:rPr>
        <w:t xml:space="preserve"> </w:t>
      </w:r>
      <w:proofErr w:type="gramStart"/>
      <w:r w:rsidR="00151462" w:rsidRPr="00A0552B">
        <w:rPr>
          <w:rFonts w:ascii="Arial Narrow" w:eastAsiaTheme="minorHAnsi" w:hAnsi="Arial Narrow" w:cs="Times-Italic"/>
          <w:iCs/>
          <w:lang w:eastAsia="en-US"/>
        </w:rPr>
        <w:t xml:space="preserve">por </w:t>
      </w:r>
      <w:r w:rsidRPr="00A0552B">
        <w:rPr>
          <w:rFonts w:ascii="Arial Narrow" w:eastAsiaTheme="minorHAnsi" w:hAnsi="Arial Narrow" w:cs="Times-Italic"/>
          <w:iCs/>
          <w:lang w:eastAsia="en-US"/>
        </w:rPr>
        <w:t xml:space="preserve"> USD</w:t>
      </w:r>
      <w:proofErr w:type="gramEnd"/>
      <w:r w:rsidRPr="00A0552B">
        <w:rPr>
          <w:rFonts w:ascii="Arial Narrow" w:eastAsiaTheme="minorHAnsi" w:hAnsi="Arial Narrow" w:cs="Times-Italic"/>
          <w:iCs/>
          <w:lang w:eastAsia="en-US"/>
        </w:rPr>
        <w:t xml:space="preserve"> 75,00.</w:t>
      </w:r>
    </w:p>
    <w:p w:rsidR="00F75D86" w:rsidRPr="00A0552B" w:rsidRDefault="00F75D86" w:rsidP="00151462">
      <w:pPr>
        <w:pStyle w:val="Prrafodelista"/>
        <w:numPr>
          <w:ilvl w:val="0"/>
          <w:numId w:val="20"/>
        </w:numPr>
        <w:jc w:val="both"/>
        <w:rPr>
          <w:rFonts w:ascii="Arial Narrow" w:hAnsi="Arial Narrow" w:cs="Arial"/>
          <w:bCs/>
          <w:color w:val="000000" w:themeColor="text1"/>
          <w:bdr w:val="none" w:sz="0" w:space="0" w:color="auto" w:frame="1"/>
          <w14:textOutline w14:w="0" w14:cap="flat" w14:cmpd="sng" w14:algn="ctr">
            <w14:noFill/>
            <w14:prstDash w14:val="solid"/>
            <w14:round/>
          </w14:textOutline>
        </w:rPr>
      </w:pPr>
      <w:r w:rsidRPr="00A0552B">
        <w:rPr>
          <w:rFonts w:ascii="Arial Narrow" w:eastAsiaTheme="minorHAnsi" w:hAnsi="Arial Narrow" w:cs="Times-Italic"/>
          <w:iCs/>
          <w:lang w:eastAsia="en-US"/>
        </w:rPr>
        <w:t xml:space="preserve"> Disponer a la Dirección Financiera, que en los demás rubros realice un ejercicio de simulación para </w:t>
      </w:r>
      <w:r w:rsidR="00151462" w:rsidRPr="00A0552B">
        <w:rPr>
          <w:rFonts w:ascii="Arial Narrow" w:eastAsiaTheme="minorHAnsi" w:hAnsi="Arial Narrow" w:cs="Times-Italic"/>
          <w:iCs/>
          <w:lang w:eastAsia="en-US"/>
        </w:rPr>
        <w:t>conocer el</w:t>
      </w:r>
      <w:r w:rsidRPr="00A0552B">
        <w:rPr>
          <w:rFonts w:ascii="Arial Narrow" w:eastAsiaTheme="minorHAnsi" w:hAnsi="Arial Narrow" w:cs="Times-Italic"/>
          <w:iCs/>
          <w:lang w:eastAsia="en-US"/>
        </w:rPr>
        <w:t xml:space="preserve"> impacto, separando la posible aplicación para grado y posgrado.</w:t>
      </w:r>
    </w:p>
    <w:p w:rsidR="00F75D86" w:rsidRPr="00A0552B" w:rsidRDefault="00F75D86" w:rsidP="00F75D86">
      <w:pPr>
        <w:shd w:val="clear" w:color="auto" w:fill="FFFFFF"/>
        <w:autoSpaceDE w:val="0"/>
        <w:autoSpaceDN w:val="0"/>
        <w:adjustRightInd w:val="0"/>
        <w:ind w:left="426"/>
        <w:jc w:val="both"/>
        <w:textAlignment w:val="baseline"/>
        <w:rPr>
          <w:rFonts w:ascii="Arial Narrow" w:eastAsiaTheme="minorHAnsi" w:hAnsi="Arial Narrow" w:cs="Times-BoldItalic"/>
          <w:bCs/>
          <w:i/>
          <w:iCs/>
          <w:lang w:eastAsia="en-US"/>
        </w:rPr>
      </w:pP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RESOLUCIÓN RCE-S.O. 009 </w:t>
      </w:r>
      <w:proofErr w:type="spellStart"/>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spellEnd"/>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04</w:t>
      </w:r>
      <w:r w:rsidR="001379EA"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r w:rsidRPr="00A0552B">
        <w:rPr>
          <w:rFonts w:ascii="Arial Narrow" w:eastAsiaTheme="minorHAnsi" w:hAnsi="Arial Narrow" w:cs="Times-BoldItalic"/>
          <w:bCs/>
          <w:i/>
          <w:iCs/>
          <w:lang w:eastAsia="en-US"/>
        </w:rPr>
        <w:t xml:space="preserve"> </w:t>
      </w:r>
    </w:p>
    <w:p w:rsidR="00ED7C10" w:rsidRPr="00A0552B" w:rsidRDefault="00ED7C10" w:rsidP="001379EA">
      <w:pPr>
        <w:autoSpaceDE w:val="0"/>
        <w:autoSpaceDN w:val="0"/>
        <w:adjustRightInd w:val="0"/>
        <w:jc w:val="both"/>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379EA" w:rsidRPr="00A0552B" w:rsidRDefault="001379EA" w:rsidP="00247279">
      <w:pPr>
        <w:pStyle w:val="Prrafodelista"/>
        <w:numPr>
          <w:ilvl w:val="1"/>
          <w:numId w:val="17"/>
        </w:numPr>
        <w:autoSpaceDE w:val="0"/>
        <w:autoSpaceDN w:val="0"/>
        <w:adjustRightInd w:val="0"/>
        <w:ind w:left="567" w:hanging="567"/>
        <w:jc w:val="both"/>
        <w:rPr>
          <w:rFonts w:ascii="Arial Narrow" w:eastAsia="Ebrima" w:hAnsi="Arial Narrow"/>
          <w:color w:val="000000" w:themeColor="text1"/>
        </w:rPr>
      </w:pPr>
      <w:bookmarkStart w:id="1" w:name="_Hlk129872888"/>
      <w:r w:rsidRPr="00A0552B">
        <w:rPr>
          <w:rFonts w:ascii="Arial Narrow" w:eastAsia="Ebrima" w:hAnsi="Arial Narrow"/>
          <w:color w:val="000000" w:themeColor="text1"/>
        </w:rPr>
        <w:t>A pedido de l</w:t>
      </w:r>
      <w:r w:rsidR="00F33184" w:rsidRPr="00A0552B">
        <w:rPr>
          <w:rFonts w:ascii="Arial Narrow" w:eastAsia="Ebrima" w:hAnsi="Arial Narrow"/>
          <w:color w:val="000000" w:themeColor="text1"/>
        </w:rPr>
        <w:t xml:space="preserve">a MsC. </w:t>
      </w:r>
      <w:r w:rsidR="00F33184" w:rsidRPr="00A0552B">
        <w:rPr>
          <w:rFonts w:ascii="Arial Narrow" w:hAnsi="Arial Narrow" w:cs="Arial"/>
        </w:rPr>
        <w:t>Patricia León, Representante de Docentes de la Facultad de Cultura Física</w:t>
      </w:r>
      <w:r w:rsidRPr="00A0552B">
        <w:rPr>
          <w:rFonts w:ascii="Arial Narrow" w:hAnsi="Arial Narrow" w:cs="Arial"/>
        </w:rPr>
        <w:t xml:space="preserve">, la Comisión </w:t>
      </w:r>
      <w:r w:rsidRPr="00A0552B">
        <w:rPr>
          <w:rFonts w:ascii="Arial Narrow" w:hAnsi="Arial Narrow" w:cs="Arial"/>
          <w:b/>
        </w:rPr>
        <w:t>RESUELVE</w:t>
      </w:r>
      <w:r w:rsidRPr="00A0552B">
        <w:rPr>
          <w:rFonts w:ascii="Arial Narrow" w:hAnsi="Arial Narrow" w:cs="Arial"/>
        </w:rPr>
        <w:t>:</w:t>
      </w:r>
    </w:p>
    <w:p w:rsidR="005F0BE7" w:rsidRPr="00A0552B" w:rsidRDefault="005F0BE7" w:rsidP="001379EA">
      <w:pPr>
        <w:pStyle w:val="Prrafodelista"/>
        <w:autoSpaceDE w:val="0"/>
        <w:autoSpaceDN w:val="0"/>
        <w:adjustRightInd w:val="0"/>
        <w:ind w:left="567"/>
        <w:jc w:val="both"/>
        <w:rPr>
          <w:rFonts w:ascii="Arial Narrow" w:eastAsia="Ebrima" w:hAnsi="Arial Narrow"/>
          <w:color w:val="000000" w:themeColor="text1"/>
        </w:rPr>
      </w:pPr>
      <w:r w:rsidRPr="00A0552B">
        <w:rPr>
          <w:rFonts w:ascii="Arial Narrow" w:eastAsia="Ebrima" w:hAnsi="Arial Narrow"/>
          <w:color w:val="000000" w:themeColor="text1"/>
        </w:rPr>
        <w:tab/>
      </w:r>
    </w:p>
    <w:p w:rsidR="00C61AFE" w:rsidRPr="00A0552B" w:rsidRDefault="00181FBA" w:rsidP="00ED7C10">
      <w:pPr>
        <w:autoSpaceDE w:val="0"/>
        <w:autoSpaceDN w:val="0"/>
        <w:adjustRightInd w:val="0"/>
        <w:ind w:left="567" w:hanging="567"/>
        <w:jc w:val="both"/>
        <w:rPr>
          <w:rFonts w:ascii="Arial Narrow" w:eastAsia="Ebrima" w:hAnsi="Arial Narrow"/>
          <w:color w:val="000000" w:themeColor="text1"/>
        </w:rPr>
      </w:pPr>
      <w:r w:rsidRPr="00A0552B">
        <w:rPr>
          <w:rFonts w:ascii="Arial Narrow" w:eastAsia="Ebrima" w:hAnsi="Arial Narrow"/>
          <w:color w:val="000000" w:themeColor="text1"/>
        </w:rPr>
        <w:tab/>
        <w:t xml:space="preserve">Autorizar al señor </w:t>
      </w:r>
      <w:proofErr w:type="gramStart"/>
      <w:r w:rsidRPr="00A0552B">
        <w:rPr>
          <w:rFonts w:ascii="Arial Narrow" w:eastAsia="Ebrima" w:hAnsi="Arial Narrow"/>
          <w:color w:val="000000" w:themeColor="text1"/>
        </w:rPr>
        <w:t>Presidente</w:t>
      </w:r>
      <w:proofErr w:type="gramEnd"/>
      <w:r w:rsidRPr="00A0552B">
        <w:rPr>
          <w:rFonts w:ascii="Arial Narrow" w:eastAsia="Ebrima" w:hAnsi="Arial Narrow"/>
          <w:color w:val="000000" w:themeColor="text1"/>
        </w:rPr>
        <w:t xml:space="preserve"> de la Comisión</w:t>
      </w:r>
      <w:r w:rsidR="001379EA" w:rsidRPr="00A0552B">
        <w:rPr>
          <w:rFonts w:ascii="Arial Narrow" w:eastAsia="Ebrima" w:hAnsi="Arial Narrow"/>
          <w:color w:val="000000" w:themeColor="text1"/>
        </w:rPr>
        <w:t>,</w:t>
      </w:r>
      <w:r w:rsidRPr="00A0552B">
        <w:rPr>
          <w:rFonts w:ascii="Arial Narrow" w:eastAsia="Ebrima" w:hAnsi="Arial Narrow"/>
          <w:color w:val="000000" w:themeColor="text1"/>
        </w:rPr>
        <w:t xml:space="preserve"> apruebe Ad-referéndum </w:t>
      </w:r>
      <w:r w:rsidR="001379EA" w:rsidRPr="00A0552B">
        <w:rPr>
          <w:rFonts w:ascii="Arial Narrow" w:eastAsia="Ebrima" w:hAnsi="Arial Narrow"/>
          <w:color w:val="000000" w:themeColor="text1"/>
        </w:rPr>
        <w:t xml:space="preserve">el presupuesto de la Maestría de la Facultad de Cultura Física, </w:t>
      </w:r>
      <w:r w:rsidRPr="00A0552B">
        <w:rPr>
          <w:rFonts w:ascii="Arial Narrow" w:eastAsia="Ebrima" w:hAnsi="Arial Narrow"/>
          <w:color w:val="000000" w:themeColor="text1"/>
        </w:rPr>
        <w:t>una vez que la Dirección Financiera presente el informe correspondiente</w:t>
      </w:r>
      <w:r w:rsidR="001379EA" w:rsidRPr="00A0552B">
        <w:rPr>
          <w:rFonts w:ascii="Arial Narrow" w:eastAsia="Ebrima" w:hAnsi="Arial Narrow"/>
          <w:color w:val="000000" w:themeColor="text1"/>
        </w:rPr>
        <w:t>.</w:t>
      </w:r>
    </w:p>
    <w:p w:rsidR="00181FBA" w:rsidRPr="00A0552B" w:rsidRDefault="00181FBA" w:rsidP="00181FBA">
      <w:pPr>
        <w:autoSpaceDE w:val="0"/>
        <w:autoSpaceDN w:val="0"/>
        <w:adjustRightInd w:val="0"/>
        <w:ind w:left="567"/>
        <w:jc w:val="both"/>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RESOLUCIÓN RCE-S.O. </w:t>
      </w:r>
      <w:proofErr w:type="gramStart"/>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009  </w:t>
      </w:r>
      <w:proofErr w:type="spellStart"/>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gramEnd"/>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End"/>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04</w:t>
      </w:r>
      <w:r w:rsidR="005D4B6A"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bookmarkEnd w:id="1"/>
    <w:p w:rsidR="004D28AD" w:rsidRPr="00A0552B" w:rsidRDefault="004D28AD" w:rsidP="004D28AD">
      <w:pPr>
        <w:autoSpaceDE w:val="0"/>
        <w:autoSpaceDN w:val="0"/>
        <w:adjustRightInd w:val="0"/>
        <w:jc w:val="both"/>
        <w:rPr>
          <w:rFonts w:ascii="Arial Narrow" w:eastAsia="Ebrima" w:hAnsi="Arial Narrow"/>
          <w:color w:val="000000" w:themeColor="text1"/>
        </w:rPr>
      </w:pPr>
    </w:p>
    <w:p w:rsidR="004D28AD" w:rsidRPr="00A0552B" w:rsidRDefault="004D28AD" w:rsidP="009E5B69">
      <w:pPr>
        <w:pStyle w:val="Prrafodelista"/>
        <w:numPr>
          <w:ilvl w:val="1"/>
          <w:numId w:val="17"/>
        </w:numPr>
        <w:autoSpaceDE w:val="0"/>
        <w:autoSpaceDN w:val="0"/>
        <w:adjustRightInd w:val="0"/>
        <w:ind w:left="567" w:hanging="567"/>
        <w:jc w:val="both"/>
        <w:rPr>
          <w:rFonts w:ascii="Arial Narrow" w:eastAsia="Ebrima" w:hAnsi="Arial Narrow"/>
          <w:color w:val="000000" w:themeColor="text1"/>
        </w:rPr>
      </w:pPr>
      <w:bookmarkStart w:id="2" w:name="_Hlk129873024"/>
      <w:bookmarkStart w:id="3" w:name="_GoBack"/>
      <w:r w:rsidRPr="00A0552B">
        <w:rPr>
          <w:rFonts w:ascii="Arial Narrow" w:eastAsia="Ebrima" w:hAnsi="Arial Narrow"/>
          <w:color w:val="000000" w:themeColor="text1"/>
        </w:rPr>
        <w:t>A pedido de la Dra. Silvia Vega, Representante de la Facultad de Ciencias Sociales y Humanas,</w:t>
      </w:r>
      <w:r w:rsidRPr="00A0552B">
        <w:rPr>
          <w:rFonts w:ascii="Arial Narrow" w:hAnsi="Arial Narrow" w:cs="Arial"/>
        </w:rPr>
        <w:t xml:space="preserve"> la Comisión </w:t>
      </w:r>
      <w:r w:rsidRPr="00A0552B">
        <w:rPr>
          <w:rFonts w:ascii="Arial Narrow" w:hAnsi="Arial Narrow" w:cs="Arial"/>
          <w:b/>
        </w:rPr>
        <w:t>RESUELVE</w:t>
      </w:r>
      <w:r w:rsidRPr="00A0552B">
        <w:rPr>
          <w:rFonts w:ascii="Arial Narrow" w:hAnsi="Arial Narrow" w:cs="Arial"/>
        </w:rPr>
        <w:t>:</w:t>
      </w:r>
    </w:p>
    <w:p w:rsidR="004D28AD" w:rsidRPr="00A0552B" w:rsidRDefault="004D28AD" w:rsidP="004D28AD">
      <w:pPr>
        <w:pStyle w:val="Prrafodelista"/>
        <w:autoSpaceDE w:val="0"/>
        <w:autoSpaceDN w:val="0"/>
        <w:adjustRightInd w:val="0"/>
        <w:ind w:left="567"/>
        <w:jc w:val="both"/>
        <w:rPr>
          <w:rFonts w:ascii="Arial Narrow" w:eastAsia="Ebrima" w:hAnsi="Arial Narrow"/>
          <w:color w:val="000000" w:themeColor="text1"/>
        </w:rPr>
      </w:pPr>
      <w:r w:rsidRPr="00A0552B">
        <w:rPr>
          <w:rFonts w:ascii="Arial Narrow" w:eastAsia="Ebrima" w:hAnsi="Arial Narrow"/>
          <w:color w:val="000000" w:themeColor="text1"/>
        </w:rPr>
        <w:tab/>
      </w:r>
    </w:p>
    <w:p w:rsidR="004D28AD" w:rsidRPr="00A0552B" w:rsidRDefault="004D28AD" w:rsidP="004D28AD">
      <w:pPr>
        <w:autoSpaceDE w:val="0"/>
        <w:autoSpaceDN w:val="0"/>
        <w:adjustRightInd w:val="0"/>
        <w:ind w:left="567"/>
        <w:jc w:val="both"/>
        <w:rPr>
          <w:rFonts w:ascii="Arial Narrow" w:eastAsia="Ebrima" w:hAnsi="Arial Narrow"/>
          <w:color w:val="000000" w:themeColor="text1"/>
        </w:rPr>
      </w:pPr>
      <w:r w:rsidRPr="00A0552B">
        <w:rPr>
          <w:rFonts w:ascii="Arial Narrow" w:eastAsia="Ebrima" w:hAnsi="Arial Narrow"/>
          <w:color w:val="000000" w:themeColor="text1"/>
        </w:rPr>
        <w:t xml:space="preserve">Autorizar al señor </w:t>
      </w:r>
      <w:proofErr w:type="gramStart"/>
      <w:r w:rsidRPr="00A0552B">
        <w:rPr>
          <w:rFonts w:ascii="Arial Narrow" w:eastAsia="Ebrima" w:hAnsi="Arial Narrow"/>
          <w:color w:val="000000" w:themeColor="text1"/>
        </w:rPr>
        <w:t>Presidente</w:t>
      </w:r>
      <w:proofErr w:type="gramEnd"/>
      <w:r w:rsidRPr="00A0552B">
        <w:rPr>
          <w:rFonts w:ascii="Arial Narrow" w:eastAsia="Ebrima" w:hAnsi="Arial Narrow"/>
          <w:color w:val="000000" w:themeColor="text1"/>
        </w:rPr>
        <w:t xml:space="preserve"> de la Comisión, apruebe Ad-referéndum el presupuesto de los eventos académicos programados por el </w:t>
      </w:r>
      <w:r w:rsidRPr="00A0552B">
        <w:rPr>
          <w:rFonts w:ascii="Arial Narrow" w:eastAsia="Ebrima" w:hAnsi="Arial Narrow"/>
          <w:b/>
          <w:color w:val="000000" w:themeColor="text1"/>
        </w:rPr>
        <w:t>INIGED</w:t>
      </w:r>
      <w:r w:rsidRPr="00A0552B">
        <w:rPr>
          <w:rFonts w:ascii="Arial Narrow" w:eastAsia="Ebrima" w:hAnsi="Arial Narrow"/>
          <w:color w:val="000000" w:themeColor="text1"/>
        </w:rPr>
        <w:t>, una vez que la Dirección Financiera presente el informe correspondiente.</w:t>
      </w:r>
    </w:p>
    <w:p w:rsidR="00C61AFE" w:rsidRPr="00A0552B" w:rsidRDefault="004D28AD" w:rsidP="004D28AD">
      <w:pPr>
        <w:autoSpaceDE w:val="0"/>
        <w:autoSpaceDN w:val="0"/>
        <w:adjustRightInd w:val="0"/>
        <w:ind w:left="567"/>
        <w:jc w:val="both"/>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RESOLUCIÓN RCE-S.O. </w:t>
      </w:r>
      <w:proofErr w:type="gramStart"/>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009  </w:t>
      </w:r>
      <w:proofErr w:type="spellStart"/>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gramEnd"/>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End"/>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04</w:t>
      </w:r>
      <w:r w:rsidR="005D4B6A"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A0552B">
        <w:rPr>
          <w:rFonts w:ascii="Arial Narrow" w:hAnsi="Arial Narrow" w:cs="Arial"/>
          <w:b/>
          <w:bCs/>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bookmarkEnd w:id="2"/>
    <w:bookmarkEnd w:id="3"/>
    <w:p w:rsidR="00C61AFE" w:rsidRPr="00A0552B" w:rsidRDefault="00C61AFE" w:rsidP="00ED7C10">
      <w:pPr>
        <w:autoSpaceDE w:val="0"/>
        <w:autoSpaceDN w:val="0"/>
        <w:adjustRightInd w:val="0"/>
        <w:ind w:left="567" w:hanging="567"/>
        <w:jc w:val="both"/>
        <w:rPr>
          <w:rFonts w:ascii="Arial Narrow" w:eastAsia="Ebrima" w:hAnsi="Arial Narrow"/>
          <w:color w:val="000000" w:themeColor="text1"/>
        </w:rPr>
      </w:pPr>
    </w:p>
    <w:p w:rsidR="008827C8" w:rsidRPr="00A0552B" w:rsidRDefault="00AB3627" w:rsidP="00F33184">
      <w:pPr>
        <w:pStyle w:val="Prrafodelista"/>
        <w:numPr>
          <w:ilvl w:val="0"/>
          <w:numId w:val="17"/>
        </w:numPr>
        <w:autoSpaceDE w:val="0"/>
        <w:autoSpaceDN w:val="0"/>
        <w:adjustRightInd w:val="0"/>
        <w:jc w:val="both"/>
        <w:rPr>
          <w:rFonts w:ascii="Arial Narrow" w:hAnsi="Arial Narrow" w:cs="Helvetica"/>
          <w:b/>
          <w:color w:val="201F1E"/>
        </w:rPr>
      </w:pPr>
      <w:r w:rsidRPr="00A0552B">
        <w:rPr>
          <w:rFonts w:ascii="Arial Narrow" w:hAnsi="Arial Narrow" w:cs="Helvetica"/>
          <w:b/>
          <w:color w:val="201F1E"/>
        </w:rPr>
        <w:t>Comunicaciones</w:t>
      </w:r>
      <w:r w:rsidR="00092650" w:rsidRPr="00A0552B">
        <w:rPr>
          <w:rFonts w:ascii="Arial Narrow" w:hAnsi="Arial Narrow" w:cs="Helvetica"/>
          <w:b/>
          <w:color w:val="201F1E"/>
        </w:rPr>
        <w:t>:</w:t>
      </w:r>
    </w:p>
    <w:p w:rsidR="00041305" w:rsidRPr="00A0552B" w:rsidRDefault="00041305" w:rsidP="00041305">
      <w:pPr>
        <w:autoSpaceDE w:val="0"/>
        <w:autoSpaceDN w:val="0"/>
        <w:adjustRightInd w:val="0"/>
        <w:jc w:val="both"/>
        <w:rPr>
          <w:rFonts w:ascii="Arial Narrow" w:hAnsi="Arial Narrow" w:cs="Helvetica"/>
          <w:b/>
          <w:color w:val="201F1E"/>
        </w:rPr>
      </w:pPr>
    </w:p>
    <w:p w:rsidR="00775946" w:rsidRPr="00A0552B" w:rsidRDefault="007A17F3" w:rsidP="00775946">
      <w:pPr>
        <w:pStyle w:val="Prrafodelista"/>
        <w:numPr>
          <w:ilvl w:val="1"/>
          <w:numId w:val="19"/>
        </w:numPr>
        <w:autoSpaceDE w:val="0"/>
        <w:autoSpaceDN w:val="0"/>
        <w:adjustRightInd w:val="0"/>
        <w:jc w:val="both"/>
        <w:rPr>
          <w:rFonts w:ascii="Arial Narrow" w:hAnsi="Arial Narrow" w:cs="Arial"/>
        </w:rPr>
      </w:pPr>
      <w:r w:rsidRPr="00A0552B">
        <w:rPr>
          <w:rFonts w:ascii="Arial Narrow" w:hAnsi="Arial Narrow" w:cs="Helvetica"/>
          <w:color w:val="201F1E"/>
        </w:rPr>
        <w:t xml:space="preserve">Se da lectura </w:t>
      </w:r>
      <w:r w:rsidR="004D28AD" w:rsidRPr="00A0552B">
        <w:rPr>
          <w:rFonts w:ascii="Arial Narrow" w:hAnsi="Arial Narrow" w:cs="Helvetica"/>
          <w:color w:val="201F1E"/>
        </w:rPr>
        <w:t xml:space="preserve">a la comunicación de fecha 14 de marzo de 2023 suscrito por los </w:t>
      </w:r>
      <w:r w:rsidR="004D28AD" w:rsidRPr="00A0552B">
        <w:rPr>
          <w:rFonts w:ascii="Arial Narrow" w:hAnsi="Arial Narrow" w:cs="Arial"/>
        </w:rPr>
        <w:t>Ing. Gustavo Pinto,</w:t>
      </w:r>
      <w:r w:rsidR="004D28AD" w:rsidRPr="00A0552B">
        <w:rPr>
          <w:rFonts w:ascii="Arial Narrow" w:hAnsi="Arial Narrow" w:cs="Browallia New"/>
        </w:rPr>
        <w:t xml:space="preserve"> </w:t>
      </w:r>
      <w:r w:rsidR="004D28AD" w:rsidRPr="00A0552B">
        <w:rPr>
          <w:rFonts w:ascii="Arial Narrow" w:hAnsi="Arial Narrow"/>
        </w:rPr>
        <w:t xml:space="preserve">Decano de la Facultad de Ingeniería en </w:t>
      </w:r>
      <w:r w:rsidR="004D28AD" w:rsidRPr="00A0552B">
        <w:rPr>
          <w:rFonts w:ascii="Arial Narrow" w:hAnsi="Arial Narrow" w:cs="Arial"/>
        </w:rPr>
        <w:t>Geología, Minas, Petróleos y Ambiental;</w:t>
      </w:r>
      <w:r w:rsidR="004D28AD" w:rsidRPr="00A0552B">
        <w:rPr>
          <w:rFonts w:ascii="Arial Narrow" w:hAnsi="Arial Narrow" w:cs="Browallia New"/>
        </w:rPr>
        <w:t xml:space="preserve"> Econ. Jorge Granda, Decano de la Facultad de Ciencias Económicas</w:t>
      </w:r>
      <w:r w:rsidR="00775946" w:rsidRPr="00A0552B">
        <w:rPr>
          <w:rFonts w:ascii="Arial Narrow" w:hAnsi="Arial Narrow" w:cs="Browallia New"/>
        </w:rPr>
        <w:t xml:space="preserve"> e </w:t>
      </w:r>
      <w:r w:rsidR="004D28AD" w:rsidRPr="00A0552B">
        <w:rPr>
          <w:rFonts w:ascii="Arial Narrow" w:hAnsi="Arial Narrow" w:cs="Arial"/>
        </w:rPr>
        <w:t>Ing. Humberto González</w:t>
      </w:r>
      <w:r w:rsidR="004D28AD" w:rsidRPr="00A0552B">
        <w:rPr>
          <w:rFonts w:ascii="Arial Narrow" w:hAnsi="Arial Narrow" w:cs="Arial"/>
          <w:lang w:val="es-ES" w:eastAsia="es-ES"/>
        </w:rPr>
        <w:t xml:space="preserve">, </w:t>
      </w:r>
      <w:r w:rsidR="004D28AD" w:rsidRPr="00A0552B">
        <w:rPr>
          <w:rFonts w:ascii="Arial Narrow" w:hAnsi="Arial Narrow" w:cs="Arial"/>
        </w:rPr>
        <w:t>Decano de la Facultad de Ingeniería Química, mediante la cual adjunta</w:t>
      </w:r>
      <w:r w:rsidR="00775946" w:rsidRPr="00A0552B">
        <w:rPr>
          <w:rFonts w:ascii="Arial Narrow" w:hAnsi="Arial Narrow" w:cs="Arial"/>
        </w:rPr>
        <w:t>n una propuesta de reformas al Reglamento de Posgrado de la Universidad Central del Ecuador.</w:t>
      </w:r>
    </w:p>
    <w:p w:rsidR="00775946" w:rsidRPr="00A0552B" w:rsidRDefault="00775946" w:rsidP="00775946">
      <w:pPr>
        <w:pStyle w:val="Prrafodelista"/>
        <w:autoSpaceDE w:val="0"/>
        <w:autoSpaceDN w:val="0"/>
        <w:adjustRightInd w:val="0"/>
        <w:ind w:left="816"/>
        <w:jc w:val="both"/>
        <w:rPr>
          <w:rFonts w:ascii="Arial Narrow" w:hAnsi="Arial Narrow" w:cs="Arial"/>
        </w:rPr>
      </w:pPr>
    </w:p>
    <w:p w:rsidR="004D28AD" w:rsidRPr="00A0552B" w:rsidRDefault="00775946" w:rsidP="00775946">
      <w:pPr>
        <w:pStyle w:val="Prrafodelista"/>
        <w:autoSpaceDE w:val="0"/>
        <w:autoSpaceDN w:val="0"/>
        <w:adjustRightInd w:val="0"/>
        <w:ind w:left="786"/>
        <w:jc w:val="both"/>
        <w:rPr>
          <w:rFonts w:ascii="Arial Narrow" w:hAnsi="Arial Narrow" w:cs="Helvetica"/>
          <w:color w:val="201F1E"/>
        </w:rPr>
      </w:pPr>
      <w:r w:rsidRPr="00A0552B">
        <w:rPr>
          <w:rFonts w:ascii="Arial Narrow" w:hAnsi="Arial Narrow" w:cs="Arial"/>
        </w:rPr>
        <w:t>El señor presidente</w:t>
      </w:r>
      <w:r w:rsidR="004D28AD" w:rsidRPr="00A0552B">
        <w:rPr>
          <w:rFonts w:ascii="Arial Narrow" w:hAnsi="Arial Narrow" w:cs="Arial"/>
        </w:rPr>
        <w:t xml:space="preserve"> </w:t>
      </w:r>
      <w:r w:rsidRPr="00A0552B">
        <w:rPr>
          <w:rFonts w:ascii="Arial Narrow" w:hAnsi="Arial Narrow" w:cs="Arial"/>
        </w:rPr>
        <w:t>dispone que se haga conocer a los señores miembros y este tema sea tratado en la siguiente sesión.</w:t>
      </w:r>
    </w:p>
    <w:p w:rsidR="005D58C4" w:rsidRPr="00A0552B" w:rsidRDefault="005D58C4" w:rsidP="00AD6850">
      <w:pPr>
        <w:autoSpaceDE w:val="0"/>
        <w:autoSpaceDN w:val="0"/>
        <w:adjustRightInd w:val="0"/>
        <w:jc w:val="both"/>
        <w:rPr>
          <w:rFonts w:ascii="Arial Narrow" w:hAnsi="Arial Narrow" w:cs="Helvetica"/>
          <w:b/>
          <w:color w:val="201F1E"/>
        </w:rPr>
      </w:pPr>
    </w:p>
    <w:p w:rsidR="0085499F" w:rsidRPr="00A0552B" w:rsidRDefault="007F1EBC" w:rsidP="00F33184">
      <w:pPr>
        <w:pStyle w:val="Prrafodelista"/>
        <w:numPr>
          <w:ilvl w:val="0"/>
          <w:numId w:val="17"/>
        </w:numPr>
        <w:autoSpaceDE w:val="0"/>
        <w:autoSpaceDN w:val="0"/>
        <w:adjustRightInd w:val="0"/>
        <w:jc w:val="both"/>
        <w:rPr>
          <w:rFonts w:ascii="Arial Narrow" w:hAnsi="Arial Narrow" w:cs="Helvetica"/>
          <w:b/>
          <w:color w:val="201F1E"/>
        </w:rPr>
      </w:pPr>
      <w:r w:rsidRPr="00A0552B">
        <w:rPr>
          <w:rFonts w:ascii="Arial Narrow" w:hAnsi="Arial Narrow" w:cs="Helvetica"/>
          <w:b/>
          <w:color w:val="201F1E"/>
        </w:rPr>
        <w:t>Varios</w:t>
      </w:r>
    </w:p>
    <w:p w:rsidR="00AD6850" w:rsidRPr="00A0552B" w:rsidRDefault="00AD6850" w:rsidP="00AD6850">
      <w:pPr>
        <w:autoSpaceDE w:val="0"/>
        <w:autoSpaceDN w:val="0"/>
        <w:adjustRightInd w:val="0"/>
        <w:jc w:val="both"/>
        <w:rPr>
          <w:rFonts w:ascii="Arial Narrow" w:hAnsi="Arial Narrow" w:cs="Helvetica"/>
          <w:b/>
          <w:color w:val="201F1E"/>
        </w:rPr>
      </w:pPr>
    </w:p>
    <w:p w:rsidR="00AD6850" w:rsidRPr="00A0552B" w:rsidRDefault="00E26B56" w:rsidP="00775946">
      <w:pPr>
        <w:pStyle w:val="Prrafodelista"/>
        <w:numPr>
          <w:ilvl w:val="1"/>
          <w:numId w:val="1"/>
        </w:numPr>
        <w:autoSpaceDE w:val="0"/>
        <w:autoSpaceDN w:val="0"/>
        <w:adjustRightInd w:val="0"/>
        <w:jc w:val="both"/>
        <w:rPr>
          <w:rFonts w:ascii="Arial Narrow" w:hAnsi="Arial Narrow" w:cs="Helvetica"/>
          <w:color w:val="201F1E"/>
        </w:rPr>
      </w:pPr>
      <w:r w:rsidRPr="00A0552B">
        <w:rPr>
          <w:rFonts w:ascii="Arial Narrow" w:hAnsi="Arial Narrow" w:cs="Helvetica"/>
          <w:color w:val="201F1E"/>
        </w:rPr>
        <w:lastRenderedPageBreak/>
        <w:t xml:space="preserve">El </w:t>
      </w:r>
      <w:r w:rsidR="00775946" w:rsidRPr="00A0552B">
        <w:rPr>
          <w:rFonts w:ascii="Arial Narrow" w:hAnsi="Arial Narrow" w:cs="Helvetica"/>
          <w:color w:val="201F1E"/>
        </w:rPr>
        <w:t xml:space="preserve">señor Soto manifiesta la </w:t>
      </w:r>
      <w:r w:rsidR="001A1711" w:rsidRPr="00A0552B">
        <w:rPr>
          <w:rFonts w:ascii="Arial Narrow" w:hAnsi="Arial Narrow" w:cs="Helvetica"/>
          <w:color w:val="201F1E"/>
        </w:rPr>
        <w:t>inquietud respecto</w:t>
      </w:r>
      <w:r w:rsidR="00775946" w:rsidRPr="00A0552B">
        <w:rPr>
          <w:rFonts w:ascii="Arial Narrow" w:hAnsi="Arial Narrow" w:cs="Helvetica"/>
          <w:color w:val="201F1E"/>
        </w:rPr>
        <w:t xml:space="preserve"> a que varios estudiantes de distintas Facultades que cumplieron con sus estudios no se les entrega los títulos, debido </w:t>
      </w:r>
      <w:r w:rsidR="001A1711" w:rsidRPr="00A0552B">
        <w:rPr>
          <w:rFonts w:ascii="Arial Narrow" w:hAnsi="Arial Narrow" w:cs="Helvetica"/>
          <w:color w:val="201F1E"/>
        </w:rPr>
        <w:t>al arancel</w:t>
      </w:r>
      <w:r w:rsidR="00775946" w:rsidRPr="00A0552B">
        <w:rPr>
          <w:rFonts w:ascii="Arial Narrow" w:hAnsi="Arial Narrow" w:cs="Helvetica"/>
          <w:color w:val="201F1E"/>
        </w:rPr>
        <w:t xml:space="preserve"> de los USD 183,00.</w:t>
      </w:r>
    </w:p>
    <w:p w:rsidR="00775946" w:rsidRPr="00A0552B" w:rsidRDefault="00775946" w:rsidP="00775946">
      <w:pPr>
        <w:pStyle w:val="Prrafodelista"/>
        <w:autoSpaceDE w:val="0"/>
        <w:autoSpaceDN w:val="0"/>
        <w:adjustRightInd w:val="0"/>
        <w:ind w:left="435"/>
        <w:jc w:val="both"/>
        <w:rPr>
          <w:rFonts w:ascii="Arial Narrow" w:hAnsi="Arial Narrow" w:cs="Helvetica"/>
          <w:color w:val="201F1E"/>
        </w:rPr>
      </w:pPr>
    </w:p>
    <w:p w:rsidR="00775946" w:rsidRPr="00A0552B" w:rsidRDefault="00775946" w:rsidP="00775946">
      <w:pPr>
        <w:pStyle w:val="Prrafodelista"/>
        <w:autoSpaceDE w:val="0"/>
        <w:autoSpaceDN w:val="0"/>
        <w:adjustRightInd w:val="0"/>
        <w:ind w:left="435"/>
        <w:jc w:val="both"/>
        <w:rPr>
          <w:rFonts w:ascii="Arial Narrow" w:hAnsi="Arial Narrow" w:cs="Helvetica"/>
          <w:color w:val="201F1E"/>
        </w:rPr>
      </w:pPr>
      <w:r w:rsidRPr="00A0552B">
        <w:rPr>
          <w:rFonts w:ascii="Arial Narrow" w:hAnsi="Arial Narrow" w:cs="Helvetica"/>
          <w:color w:val="201F1E"/>
        </w:rPr>
        <w:t>El señor presidente señala que dicho arancel se encuentra vigente y, como lo manifestó la señora Vicerrectora Académica en la última sesión del H. Consejo Universitario deben conferirse los títulos con oportunidad puesto que existe un plazo para informar a la SENECYT.</w:t>
      </w:r>
    </w:p>
    <w:p w:rsidR="00775946" w:rsidRPr="00A0552B" w:rsidRDefault="00775946" w:rsidP="00775946">
      <w:pPr>
        <w:autoSpaceDE w:val="0"/>
        <w:autoSpaceDN w:val="0"/>
        <w:adjustRightInd w:val="0"/>
        <w:ind w:left="284"/>
        <w:jc w:val="both"/>
        <w:rPr>
          <w:rFonts w:ascii="Arial Narrow" w:hAnsi="Arial Narrow" w:cs="Helvetica"/>
          <w:color w:val="201F1E"/>
        </w:rPr>
      </w:pPr>
    </w:p>
    <w:p w:rsidR="0000665B" w:rsidRPr="00A0552B" w:rsidRDefault="00F1124D" w:rsidP="00F1124D">
      <w:pPr>
        <w:autoSpaceDE w:val="0"/>
        <w:autoSpaceDN w:val="0"/>
        <w:adjustRightInd w:val="0"/>
        <w:jc w:val="both"/>
        <w:rPr>
          <w:rFonts w:ascii="Arial Narrow" w:hAnsi="Arial Narrow" w:cs="Arial"/>
          <w:bCs/>
          <w:color w:val="000000" w:themeColor="text1"/>
          <w:bdr w:val="none" w:sz="0" w:space="0" w:color="auto" w:frame="1"/>
        </w:rPr>
      </w:pPr>
      <w:r w:rsidRPr="00A0552B">
        <w:rPr>
          <w:rFonts w:ascii="Arial Narrow" w:hAnsi="Arial Narrow" w:cs="Arial"/>
          <w:bCs/>
          <w:color w:val="000000" w:themeColor="text1"/>
          <w:bdr w:val="none" w:sz="0" w:space="0" w:color="auto" w:frame="1"/>
        </w:rPr>
        <w:t xml:space="preserve">     </w:t>
      </w:r>
      <w:r w:rsidR="003913C5" w:rsidRPr="00A0552B">
        <w:rPr>
          <w:rFonts w:ascii="Arial Narrow" w:hAnsi="Arial Narrow" w:cs="Arial"/>
          <w:bCs/>
          <w:color w:val="000000" w:themeColor="text1"/>
          <w:bdr w:val="none" w:sz="0" w:space="0" w:color="auto" w:frame="1"/>
        </w:rPr>
        <w:t xml:space="preserve">Siendo las </w:t>
      </w:r>
      <w:r w:rsidR="00AB7A1D" w:rsidRPr="00A0552B">
        <w:rPr>
          <w:rFonts w:ascii="Arial Narrow" w:hAnsi="Arial Narrow" w:cs="Arial"/>
          <w:bCs/>
          <w:color w:val="000000" w:themeColor="text1"/>
          <w:bdr w:val="none" w:sz="0" w:space="0" w:color="auto" w:frame="1"/>
        </w:rPr>
        <w:t>1</w:t>
      </w:r>
      <w:r w:rsidR="008C6C8A" w:rsidRPr="00A0552B">
        <w:rPr>
          <w:rFonts w:ascii="Arial Narrow" w:hAnsi="Arial Narrow" w:cs="Arial"/>
          <w:bCs/>
          <w:color w:val="000000" w:themeColor="text1"/>
          <w:bdr w:val="none" w:sz="0" w:space="0" w:color="auto" w:frame="1"/>
        </w:rPr>
        <w:t>2</w:t>
      </w:r>
      <w:r w:rsidR="00D02616" w:rsidRPr="00A0552B">
        <w:rPr>
          <w:rFonts w:ascii="Arial Narrow" w:hAnsi="Arial Narrow" w:cs="Arial"/>
          <w:bCs/>
          <w:color w:val="000000" w:themeColor="text1"/>
          <w:bdr w:val="none" w:sz="0" w:space="0" w:color="auto" w:frame="1"/>
        </w:rPr>
        <w:t>h</w:t>
      </w:r>
      <w:r w:rsidR="008C6C8A" w:rsidRPr="00A0552B">
        <w:rPr>
          <w:rFonts w:ascii="Arial Narrow" w:hAnsi="Arial Narrow" w:cs="Arial"/>
          <w:bCs/>
          <w:color w:val="000000" w:themeColor="text1"/>
          <w:bdr w:val="none" w:sz="0" w:space="0" w:color="auto" w:frame="1"/>
        </w:rPr>
        <w:t>3</w:t>
      </w:r>
      <w:r w:rsidR="00CD37DE" w:rsidRPr="00A0552B">
        <w:rPr>
          <w:rFonts w:ascii="Arial Narrow" w:hAnsi="Arial Narrow" w:cs="Arial"/>
          <w:bCs/>
          <w:color w:val="000000" w:themeColor="text1"/>
          <w:bdr w:val="none" w:sz="0" w:space="0" w:color="auto" w:frame="1"/>
        </w:rPr>
        <w:t>0</w:t>
      </w:r>
      <w:r w:rsidR="00AC264D" w:rsidRPr="00A0552B">
        <w:rPr>
          <w:rFonts w:ascii="Arial Narrow" w:hAnsi="Arial Narrow" w:cs="Arial"/>
          <w:bCs/>
          <w:color w:val="000000" w:themeColor="text1"/>
          <w:bdr w:val="none" w:sz="0" w:space="0" w:color="auto" w:frame="1"/>
        </w:rPr>
        <w:t xml:space="preserve"> </w:t>
      </w:r>
      <w:r w:rsidR="008A3C07" w:rsidRPr="00A0552B">
        <w:rPr>
          <w:rFonts w:ascii="Arial Narrow" w:hAnsi="Arial Narrow" w:cs="Arial"/>
          <w:bCs/>
          <w:color w:val="000000" w:themeColor="text1"/>
          <w:bdr w:val="none" w:sz="0" w:space="0" w:color="auto" w:frame="1"/>
        </w:rPr>
        <w:t>se levanta la sesión</w:t>
      </w:r>
    </w:p>
    <w:p w:rsidR="001B4BE5" w:rsidRPr="00A0552B" w:rsidRDefault="001B4BE5" w:rsidP="00F1124D">
      <w:pPr>
        <w:tabs>
          <w:tab w:val="left" w:pos="3690"/>
        </w:tabs>
        <w:jc w:val="both"/>
        <w:rPr>
          <w:rFonts w:ascii="Arial Narrow" w:hAnsi="Arial Narrow"/>
          <w:b/>
          <w:color w:val="000000" w:themeColor="text1"/>
          <w:lang w:val="es-ES"/>
        </w:rPr>
      </w:pPr>
    </w:p>
    <w:p w:rsidR="00A86C9C" w:rsidRPr="00A0552B" w:rsidRDefault="00A86C9C" w:rsidP="00F1124D">
      <w:pPr>
        <w:tabs>
          <w:tab w:val="left" w:pos="3690"/>
        </w:tabs>
        <w:jc w:val="both"/>
        <w:rPr>
          <w:rFonts w:ascii="Arial Narrow" w:hAnsi="Arial Narrow"/>
          <w:b/>
          <w:color w:val="000000" w:themeColor="text1"/>
          <w:lang w:val="es-ES"/>
        </w:rPr>
      </w:pPr>
    </w:p>
    <w:p w:rsidR="009D7003" w:rsidRPr="00A0552B" w:rsidRDefault="00550A0C" w:rsidP="00F1124D">
      <w:pPr>
        <w:tabs>
          <w:tab w:val="left" w:pos="3690"/>
        </w:tabs>
        <w:jc w:val="both"/>
        <w:rPr>
          <w:rFonts w:ascii="Arial Narrow" w:hAnsi="Arial Narrow"/>
          <w:b/>
          <w:color w:val="000000" w:themeColor="text1"/>
          <w:lang w:val="es-ES"/>
        </w:rPr>
      </w:pPr>
      <w:r w:rsidRPr="00A0552B">
        <w:rPr>
          <w:rFonts w:ascii="Arial Narrow" w:hAnsi="Arial Narrow"/>
          <w:b/>
          <w:color w:val="000000" w:themeColor="text1"/>
          <w:lang w:val="es-ES"/>
        </w:rPr>
        <w:tab/>
      </w:r>
    </w:p>
    <w:p w:rsidR="003F2F33" w:rsidRPr="00A0552B" w:rsidRDefault="00B31765" w:rsidP="00863BD5">
      <w:pPr>
        <w:rPr>
          <w:rFonts w:ascii="Arial Narrow" w:hAnsi="Arial Narrow"/>
          <w:b/>
          <w:color w:val="000000" w:themeColor="text1"/>
          <w:lang w:val="es-ES"/>
        </w:rPr>
      </w:pPr>
      <w:r w:rsidRPr="00A0552B">
        <w:rPr>
          <w:rFonts w:ascii="Arial Narrow" w:hAnsi="Arial Narrow"/>
          <w:b/>
          <w:color w:val="000000" w:themeColor="text1"/>
          <w:lang w:val="es-ES"/>
        </w:rPr>
        <w:t>Econ. Marco Posso Zumárraga</w:t>
      </w:r>
      <w:r w:rsidR="003F2F33" w:rsidRPr="00A0552B">
        <w:rPr>
          <w:rFonts w:ascii="Arial Narrow" w:hAnsi="Arial Narrow"/>
          <w:b/>
          <w:color w:val="000000" w:themeColor="text1"/>
          <w:lang w:val="es-ES"/>
        </w:rPr>
        <w:tab/>
      </w:r>
      <w:r w:rsidR="00F70D3E" w:rsidRPr="00A0552B">
        <w:rPr>
          <w:rFonts w:ascii="Arial Narrow" w:hAnsi="Arial Narrow"/>
          <w:b/>
          <w:color w:val="000000" w:themeColor="text1"/>
          <w:lang w:val="es-ES"/>
        </w:rPr>
        <w:tab/>
        <w:t>Dr. Ramiro Acosta Cerón</w:t>
      </w:r>
      <w:r w:rsidR="003F2F33" w:rsidRPr="00A0552B">
        <w:rPr>
          <w:rFonts w:ascii="Arial Narrow" w:hAnsi="Arial Narrow"/>
          <w:b/>
          <w:color w:val="000000" w:themeColor="text1"/>
          <w:lang w:val="es-ES"/>
        </w:rPr>
        <w:tab/>
      </w:r>
    </w:p>
    <w:p w:rsidR="00F70D3E" w:rsidRPr="00A0552B" w:rsidRDefault="00B31765" w:rsidP="003F2F33">
      <w:pPr>
        <w:rPr>
          <w:rFonts w:ascii="Arial Narrow" w:hAnsi="Arial Narrow"/>
          <w:b/>
          <w:color w:val="000000" w:themeColor="text1"/>
          <w:lang w:val="es-ES"/>
        </w:rPr>
      </w:pPr>
      <w:r w:rsidRPr="00A0552B">
        <w:rPr>
          <w:rFonts w:ascii="Arial Narrow" w:hAnsi="Arial Narrow"/>
          <w:b/>
          <w:color w:val="000000" w:themeColor="text1"/>
          <w:lang w:val="es-ES"/>
        </w:rPr>
        <w:t>Vicerrector Administrativo y Financiero</w:t>
      </w:r>
      <w:r w:rsidR="00F70D3E" w:rsidRPr="00A0552B">
        <w:rPr>
          <w:rFonts w:ascii="Arial Narrow" w:hAnsi="Arial Narrow"/>
          <w:b/>
          <w:color w:val="000000" w:themeColor="text1"/>
          <w:lang w:val="es-ES"/>
        </w:rPr>
        <w:t xml:space="preserve">      </w:t>
      </w:r>
      <w:r w:rsidR="00D32DD3" w:rsidRPr="00A0552B">
        <w:rPr>
          <w:rFonts w:ascii="Arial Narrow" w:hAnsi="Arial Narrow"/>
          <w:b/>
          <w:color w:val="000000" w:themeColor="text1"/>
          <w:lang w:val="es-ES"/>
        </w:rPr>
        <w:tab/>
      </w:r>
      <w:r w:rsidR="00D02616" w:rsidRPr="00A0552B">
        <w:rPr>
          <w:rFonts w:ascii="Arial Narrow" w:hAnsi="Arial Narrow"/>
          <w:b/>
          <w:color w:val="000000" w:themeColor="text1"/>
          <w:lang w:val="es-ES"/>
        </w:rPr>
        <w:t xml:space="preserve">     </w:t>
      </w:r>
      <w:r w:rsidR="00F70D3E" w:rsidRPr="00A0552B">
        <w:rPr>
          <w:rFonts w:ascii="Arial Narrow" w:hAnsi="Arial Narrow"/>
          <w:b/>
          <w:color w:val="000000" w:themeColor="text1"/>
          <w:lang w:val="es-ES"/>
        </w:rPr>
        <w:t>PROCURADOR</w:t>
      </w:r>
      <w:r w:rsidR="003F2F33" w:rsidRPr="00A0552B">
        <w:rPr>
          <w:rFonts w:ascii="Arial Narrow" w:hAnsi="Arial Narrow"/>
          <w:b/>
          <w:color w:val="000000" w:themeColor="text1"/>
          <w:lang w:val="es-ES"/>
        </w:rPr>
        <w:tab/>
      </w:r>
      <w:r w:rsidR="003F2F33" w:rsidRPr="00A0552B">
        <w:rPr>
          <w:rFonts w:ascii="Arial Narrow" w:hAnsi="Arial Narrow"/>
          <w:b/>
          <w:color w:val="000000" w:themeColor="text1"/>
          <w:lang w:val="es-ES"/>
        </w:rPr>
        <w:tab/>
      </w:r>
    </w:p>
    <w:p w:rsidR="00862335" w:rsidRPr="00A20585" w:rsidRDefault="00D02616">
      <w:pPr>
        <w:rPr>
          <w:rFonts w:ascii="Arial Narrow" w:hAnsi="Arial Narrow"/>
        </w:rPr>
      </w:pPr>
      <w:r w:rsidRPr="00A0552B">
        <w:rPr>
          <w:rFonts w:ascii="Arial Narrow" w:hAnsi="Arial Narrow"/>
          <w:b/>
          <w:color w:val="000000" w:themeColor="text1"/>
          <w:lang w:val="es-ES"/>
        </w:rPr>
        <w:t>PRESIDENTE</w:t>
      </w:r>
      <w:r w:rsidR="00624EC3" w:rsidRPr="00A0552B">
        <w:rPr>
          <w:rFonts w:ascii="Arial Narrow" w:hAnsi="Arial Narrow"/>
          <w:b/>
          <w:color w:val="000000" w:themeColor="text1"/>
          <w:lang w:val="es-ES"/>
        </w:rPr>
        <w:t xml:space="preserve"> </w:t>
      </w:r>
      <w:r w:rsidR="00707D55" w:rsidRPr="00A0552B">
        <w:rPr>
          <w:rFonts w:ascii="Arial Narrow" w:hAnsi="Arial Narrow"/>
          <w:b/>
          <w:color w:val="000000" w:themeColor="text1"/>
          <w:lang w:val="es-ES"/>
        </w:rPr>
        <w:t>DE LA COMISIÓ</w:t>
      </w:r>
      <w:r w:rsidR="003F2F33" w:rsidRPr="00A0552B">
        <w:rPr>
          <w:rFonts w:ascii="Arial Narrow" w:hAnsi="Arial Narrow"/>
          <w:b/>
          <w:color w:val="000000" w:themeColor="text1"/>
          <w:lang w:val="es-ES"/>
        </w:rPr>
        <w:t>N</w:t>
      </w:r>
      <w:r w:rsidR="003F2F33" w:rsidRPr="00A0552B">
        <w:rPr>
          <w:rFonts w:ascii="Arial Narrow" w:hAnsi="Arial Narrow"/>
          <w:b/>
          <w:color w:val="000000" w:themeColor="text1"/>
          <w:lang w:val="es-ES"/>
        </w:rPr>
        <w:tab/>
      </w:r>
      <w:r w:rsidR="00896688" w:rsidRPr="00A0552B">
        <w:rPr>
          <w:rFonts w:ascii="Arial Narrow" w:hAnsi="Arial Narrow"/>
          <w:b/>
          <w:color w:val="000000" w:themeColor="text1"/>
          <w:lang w:val="es-ES"/>
        </w:rPr>
        <w:tab/>
      </w:r>
      <w:r w:rsidR="007C0555" w:rsidRPr="00A0552B">
        <w:rPr>
          <w:rFonts w:ascii="Arial Narrow" w:hAnsi="Arial Narrow"/>
          <w:b/>
          <w:color w:val="000000" w:themeColor="text1"/>
          <w:lang w:val="es-ES"/>
        </w:rPr>
        <w:t>SECRETARIO DE LA COMISIÓ</w:t>
      </w:r>
      <w:r w:rsidR="00AC6AE1" w:rsidRPr="00A0552B">
        <w:rPr>
          <w:rFonts w:ascii="Arial Narrow" w:hAnsi="Arial Narrow"/>
          <w:b/>
          <w:color w:val="000000" w:themeColor="text1"/>
          <w:lang w:val="es-ES"/>
        </w:rPr>
        <w:t>N</w:t>
      </w:r>
      <w:r w:rsidR="007025A5" w:rsidRPr="00A20585">
        <w:rPr>
          <w:rFonts w:ascii="Arial Narrow" w:hAnsi="Arial Narrow"/>
          <w:b/>
          <w:color w:val="000000" w:themeColor="text1"/>
          <w:lang w:val="es-ES"/>
        </w:rPr>
        <w:tab/>
      </w:r>
      <w:r w:rsidR="002651CD" w:rsidRPr="00A20585">
        <w:rPr>
          <w:rFonts w:ascii="Arial Narrow" w:hAnsi="Arial Narrow"/>
          <w:b/>
          <w:color w:val="000000" w:themeColor="text1"/>
          <w:lang w:val="es-ES"/>
        </w:rPr>
        <w:t xml:space="preserve"> </w:t>
      </w:r>
      <w:r w:rsidR="007C0555" w:rsidRPr="00A20585">
        <w:rPr>
          <w:rFonts w:ascii="Arial Narrow" w:hAnsi="Arial Narrow"/>
          <w:b/>
          <w:color w:val="000000" w:themeColor="text1"/>
          <w:lang w:val="es-ES"/>
        </w:rPr>
        <w:tab/>
      </w:r>
      <w:r w:rsidR="007C0555" w:rsidRPr="00A20585">
        <w:rPr>
          <w:rFonts w:ascii="Arial Narrow" w:hAnsi="Arial Narrow"/>
          <w:b/>
          <w:color w:val="000000" w:themeColor="text1"/>
          <w:lang w:val="es-ES"/>
        </w:rPr>
        <w:tab/>
        <w:t xml:space="preserve">      </w:t>
      </w:r>
    </w:p>
    <w:sectPr w:rsidR="00862335" w:rsidRPr="00A20585" w:rsidSect="00232429">
      <w:headerReference w:type="default" r:id="rId8"/>
      <w:footerReference w:type="default" r:id="rId9"/>
      <w:pgSz w:w="11907" w:h="16839" w:code="9"/>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901" w:rsidRDefault="00B03901">
      <w:r>
        <w:separator/>
      </w:r>
    </w:p>
  </w:endnote>
  <w:endnote w:type="continuationSeparator" w:id="0">
    <w:p w:rsidR="00B03901" w:rsidRDefault="00B0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w:altName w:val="Times New Roman"/>
    <w:charset w:val="00"/>
    <w:family w:val="roman"/>
    <w:pitch w:val="variable"/>
    <w:sig w:usb0="A00000AF" w:usb1="4000205B" w:usb2="00000000" w:usb3="00000000" w:csb0="00000093" w:csb1="00000000"/>
  </w:font>
  <w:font w:name="Browallia New">
    <w:altName w:val="Leelawadee UI"/>
    <w:charset w:val="DE"/>
    <w:family w:val="swiss"/>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901" w:rsidRDefault="00B03901">
    <w:pPr>
      <w:pStyle w:val="Piedepgina"/>
    </w:pPr>
  </w:p>
  <w:p w:rsidR="00B03901" w:rsidRPr="00FA6A95" w:rsidRDefault="00B03901" w:rsidP="00AB1D65">
    <w:pPr>
      <w:tabs>
        <w:tab w:val="center" w:pos="4419"/>
        <w:tab w:val="right" w:pos="8838"/>
      </w:tabs>
      <w:jc w:val="right"/>
      <w:rPr>
        <w:rFonts w:ascii="Arial Narrow" w:eastAsia="Calibri" w:hAnsi="Arial Narrow"/>
        <w:sz w:val="18"/>
        <w:szCs w:val="18"/>
      </w:rPr>
    </w:pPr>
    <w:r w:rsidRPr="00FA6A95">
      <w:rPr>
        <w:rFonts w:ascii="Arial Narrow" w:eastAsia="Calibri" w:hAnsi="Arial Narrow"/>
        <w:sz w:val="18"/>
        <w:szCs w:val="18"/>
      </w:rPr>
      <w:t xml:space="preserve">SESIÓN ORDINARIA </w:t>
    </w:r>
    <w:r>
      <w:rPr>
        <w:rFonts w:ascii="Arial Narrow" w:eastAsia="Calibri" w:hAnsi="Arial Narrow"/>
        <w:sz w:val="18"/>
        <w:szCs w:val="18"/>
      </w:rPr>
      <w:t xml:space="preserve">PRESENCIAL </w:t>
    </w:r>
    <w:r w:rsidRPr="00FA6A95">
      <w:rPr>
        <w:rFonts w:ascii="Arial Narrow" w:eastAsia="Calibri" w:hAnsi="Arial Narrow"/>
        <w:sz w:val="18"/>
        <w:szCs w:val="18"/>
      </w:rPr>
      <w:t>DE LA CO</w:t>
    </w:r>
    <w:r>
      <w:rPr>
        <w:rFonts w:ascii="Arial Narrow" w:eastAsia="Calibri" w:hAnsi="Arial Narrow"/>
        <w:sz w:val="18"/>
        <w:szCs w:val="18"/>
      </w:rPr>
      <w:t xml:space="preserve">MISIÓN ECONÓMICA PERMANENTE DEL </w:t>
    </w:r>
    <w:r w:rsidRPr="00FA6A95">
      <w:rPr>
        <w:rFonts w:ascii="Arial Narrow" w:eastAsia="Calibri" w:hAnsi="Arial Narrow"/>
        <w:sz w:val="18"/>
        <w:szCs w:val="18"/>
      </w:rPr>
      <w:t>H.C.U.</w:t>
    </w:r>
  </w:p>
  <w:p w:rsidR="00B03901" w:rsidRPr="00FA6A95" w:rsidRDefault="002612A5" w:rsidP="00AB1D65">
    <w:pPr>
      <w:tabs>
        <w:tab w:val="center" w:pos="4419"/>
        <w:tab w:val="right" w:pos="8838"/>
      </w:tabs>
      <w:jc w:val="right"/>
      <w:rPr>
        <w:rFonts w:ascii="Arial Narrow" w:eastAsia="Calibri" w:hAnsi="Arial Narrow"/>
        <w:sz w:val="18"/>
        <w:szCs w:val="18"/>
      </w:rPr>
    </w:pPr>
    <w:r>
      <w:rPr>
        <w:rFonts w:ascii="Arial Narrow" w:eastAsia="Calibri" w:hAnsi="Arial Narrow"/>
        <w:sz w:val="18"/>
        <w:szCs w:val="18"/>
      </w:rPr>
      <w:t xml:space="preserve">ACTA - CE </w:t>
    </w:r>
    <w:proofErr w:type="spellStart"/>
    <w:r>
      <w:rPr>
        <w:rFonts w:ascii="Arial Narrow" w:eastAsia="Calibri" w:hAnsi="Arial Narrow"/>
        <w:sz w:val="18"/>
        <w:szCs w:val="18"/>
      </w:rPr>
      <w:t>N°</w:t>
    </w:r>
    <w:proofErr w:type="spellEnd"/>
    <w:r>
      <w:rPr>
        <w:rFonts w:ascii="Arial Narrow" w:eastAsia="Calibri" w:hAnsi="Arial Narrow"/>
        <w:sz w:val="18"/>
        <w:szCs w:val="18"/>
      </w:rPr>
      <w:t xml:space="preserve"> 00</w:t>
    </w:r>
    <w:r w:rsidR="00170806">
      <w:rPr>
        <w:rFonts w:ascii="Arial Narrow" w:eastAsia="Calibri" w:hAnsi="Arial Narrow"/>
        <w:sz w:val="18"/>
        <w:szCs w:val="18"/>
      </w:rPr>
      <w:t>9</w:t>
    </w:r>
    <w:r w:rsidR="00B03901">
      <w:rPr>
        <w:rFonts w:ascii="Arial Narrow" w:eastAsia="Calibri" w:hAnsi="Arial Narrow"/>
        <w:sz w:val="18"/>
        <w:szCs w:val="18"/>
      </w:rPr>
      <w:t>/2023</w:t>
    </w:r>
  </w:p>
  <w:p w:rsidR="00B03901" w:rsidRPr="00FA6A95" w:rsidRDefault="00B03901" w:rsidP="00AB1D65">
    <w:pPr>
      <w:tabs>
        <w:tab w:val="left" w:pos="2385"/>
        <w:tab w:val="center" w:pos="4419"/>
        <w:tab w:val="right" w:pos="8221"/>
        <w:tab w:val="right" w:pos="8838"/>
      </w:tabs>
      <w:rPr>
        <w:rFonts w:ascii="Arial Narrow" w:eastAsia="Calibri" w:hAnsi="Arial Narrow"/>
        <w:sz w:val="18"/>
        <w:szCs w:val="18"/>
      </w:rPr>
    </w:pPr>
    <w:r>
      <w:rPr>
        <w:rFonts w:ascii="Arial Narrow" w:eastAsia="Calibri" w:hAnsi="Arial Narrow"/>
        <w:sz w:val="18"/>
        <w:szCs w:val="18"/>
      </w:rPr>
      <w:tab/>
    </w:r>
    <w:r>
      <w:rPr>
        <w:rFonts w:ascii="Arial Narrow" w:eastAsia="Calibri" w:hAnsi="Arial Narrow"/>
        <w:sz w:val="18"/>
        <w:szCs w:val="18"/>
      </w:rPr>
      <w:tab/>
    </w:r>
    <w:r>
      <w:rPr>
        <w:rFonts w:ascii="Arial Narrow" w:eastAsia="Calibri" w:hAnsi="Arial Narrow"/>
        <w:sz w:val="18"/>
        <w:szCs w:val="18"/>
      </w:rPr>
      <w:tab/>
    </w:r>
    <w:r w:rsidR="00170806">
      <w:rPr>
        <w:rFonts w:ascii="Arial Narrow" w:eastAsia="Calibri" w:hAnsi="Arial Narrow"/>
        <w:sz w:val="18"/>
        <w:szCs w:val="18"/>
      </w:rPr>
      <w:t>15</w:t>
    </w:r>
    <w:r w:rsidR="007230E6">
      <w:rPr>
        <w:rFonts w:ascii="Arial Narrow" w:eastAsia="Calibri" w:hAnsi="Arial Narrow"/>
        <w:sz w:val="18"/>
        <w:szCs w:val="18"/>
      </w:rPr>
      <w:t xml:space="preserve"> de marzo</w:t>
    </w:r>
    <w:r>
      <w:rPr>
        <w:rFonts w:ascii="Arial Narrow" w:eastAsia="Calibri" w:hAnsi="Arial Narrow"/>
        <w:sz w:val="18"/>
        <w:szCs w:val="18"/>
      </w:rPr>
      <w:t xml:space="preserve"> de 2023</w:t>
    </w:r>
  </w:p>
  <w:p w:rsidR="00B03901" w:rsidRDefault="00B03901" w:rsidP="00F551DC">
    <w:pPr>
      <w:pStyle w:val="Piedepgina"/>
      <w:tabs>
        <w:tab w:val="clear" w:pos="4419"/>
        <w:tab w:val="clear" w:pos="8838"/>
        <w:tab w:val="left" w:pos="7200"/>
        <w:tab w:val="right" w:pos="8505"/>
      </w:tabs>
      <w:jc w:val="both"/>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901" w:rsidRDefault="00B03901">
      <w:r>
        <w:separator/>
      </w:r>
    </w:p>
  </w:footnote>
  <w:footnote w:type="continuationSeparator" w:id="0">
    <w:p w:rsidR="00B03901" w:rsidRDefault="00B0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285526"/>
      <w:docPartObj>
        <w:docPartGallery w:val="Page Numbers (Top of Page)"/>
        <w:docPartUnique/>
      </w:docPartObj>
    </w:sdtPr>
    <w:sdtEndPr>
      <w:rPr>
        <w:sz w:val="16"/>
        <w:szCs w:val="16"/>
      </w:rPr>
    </w:sdtEndPr>
    <w:sdtContent>
      <w:p w:rsidR="00B03901" w:rsidRPr="002F350E" w:rsidRDefault="00B03901">
        <w:pPr>
          <w:pStyle w:val="Encabezado"/>
          <w:jc w:val="right"/>
          <w:rPr>
            <w:sz w:val="16"/>
            <w:szCs w:val="16"/>
          </w:rPr>
        </w:pPr>
        <w:r>
          <w:t xml:space="preserve"> </w:t>
        </w:r>
        <w:r w:rsidRPr="002F350E">
          <w:rPr>
            <w:sz w:val="16"/>
            <w:szCs w:val="16"/>
          </w:rPr>
          <w:fldChar w:fldCharType="begin"/>
        </w:r>
        <w:r w:rsidRPr="002F350E">
          <w:rPr>
            <w:sz w:val="16"/>
            <w:szCs w:val="16"/>
          </w:rPr>
          <w:instrText>PAGE   \* MERGEFORMAT</w:instrText>
        </w:r>
        <w:r w:rsidRPr="002F350E">
          <w:rPr>
            <w:sz w:val="16"/>
            <w:szCs w:val="16"/>
          </w:rPr>
          <w:fldChar w:fldCharType="separate"/>
        </w:r>
        <w:r w:rsidR="007F0DCB" w:rsidRPr="007F0DCB">
          <w:rPr>
            <w:noProof/>
            <w:sz w:val="16"/>
            <w:szCs w:val="16"/>
            <w:lang w:val="es-ES"/>
          </w:rPr>
          <w:t>1</w:t>
        </w:r>
        <w:r w:rsidRPr="002F350E">
          <w:rPr>
            <w:sz w:val="16"/>
            <w:szCs w:val="16"/>
          </w:rPr>
          <w:fldChar w:fldCharType="end"/>
        </w:r>
      </w:p>
    </w:sdtContent>
  </w:sdt>
  <w:p w:rsidR="00B03901" w:rsidRDefault="00B03901" w:rsidP="00AB1D65">
    <w:pPr>
      <w:tabs>
        <w:tab w:val="center" w:pos="4419"/>
        <w:tab w:val="right" w:pos="8838"/>
      </w:tabs>
      <w:jc w:val="center"/>
      <w:rPr>
        <w:rFonts w:ascii="Bookman Old Style" w:eastAsia="Calibri" w:hAnsi="Bookman Old Style"/>
        <w:sz w:val="16"/>
        <w:szCs w:val="18"/>
      </w:rPr>
    </w:pPr>
    <w:r>
      <w:rPr>
        <w:noProof/>
      </w:rPr>
      <w:drawing>
        <wp:inline distT="0" distB="0" distL="0" distR="0" wp14:anchorId="6AFC2C75" wp14:editId="67426EE6">
          <wp:extent cx="895350" cy="895350"/>
          <wp:effectExtent l="0" t="0" r="0" b="0"/>
          <wp:docPr id="13" name="Imagen 13" descr="Resultado de imagen de universidad central del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iversidad central del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300" cy="946300"/>
                  </a:xfrm>
                  <a:prstGeom prst="rect">
                    <a:avLst/>
                  </a:prstGeom>
                  <a:noFill/>
                  <a:ln>
                    <a:noFill/>
                  </a:ln>
                </pic:spPr>
              </pic:pic>
            </a:graphicData>
          </a:graphic>
        </wp:inline>
      </w:drawing>
    </w:r>
  </w:p>
  <w:p w:rsidR="00B03901" w:rsidRPr="00D9382C" w:rsidRDefault="00B03901" w:rsidP="00AB1D65">
    <w:pPr>
      <w:jc w:val="center"/>
      <w:rPr>
        <w:rFonts w:eastAsiaTheme="minorHAnsi"/>
        <w:i/>
        <w:lang w:eastAsia="en-US"/>
      </w:rPr>
    </w:pPr>
    <w:r w:rsidRPr="00D9382C">
      <w:rPr>
        <w:rFonts w:eastAsiaTheme="minorHAnsi"/>
        <w:i/>
        <w:lang w:eastAsia="en-US"/>
      </w:rPr>
      <w:t xml:space="preserve">UNIVERSIDAD CENTRAL DEL ECUADOR </w:t>
    </w:r>
  </w:p>
  <w:p w:rsidR="00B03901" w:rsidRPr="00D9382C" w:rsidRDefault="00B03901" w:rsidP="00AB1D65">
    <w:pPr>
      <w:tabs>
        <w:tab w:val="center" w:pos="4110"/>
        <w:tab w:val="left" w:pos="6720"/>
      </w:tabs>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9382C">
      <w:rPr>
        <w:rFonts w:ascii="Tahoma" w:eastAsiaTheme="minorHAnsi" w:hAnsi="Tahoma" w:cs="Tahoma"/>
        <w:b/>
        <w:sz w:val="20"/>
        <w:szCs w:val="20"/>
        <w:lang w:eastAsia="en-US"/>
      </w:rPr>
      <w:t>PROCURADURÍA</w:t>
    </w:r>
    <w:r>
      <w:rPr>
        <w:rFonts w:ascii="Tahoma" w:eastAsiaTheme="minorHAnsi" w:hAnsi="Tahoma" w:cs="Tahoma"/>
        <w:b/>
        <w:sz w:val="20"/>
        <w:szCs w:val="20"/>
        <w:lang w:eastAsia="en-US"/>
      </w:rPr>
      <w:tab/>
    </w:r>
  </w:p>
  <w:p w:rsidR="00B03901" w:rsidRPr="00D9382C" w:rsidRDefault="00B03901" w:rsidP="00AB1D65">
    <w:pPr>
      <w:jc w:val="center"/>
      <w:rPr>
        <w:rFonts w:asciiTheme="minorHAnsi" w:eastAsiaTheme="minorHAnsi" w:hAnsiTheme="minorHAnsi" w:cstheme="minorHAnsi"/>
        <w:sz w:val="16"/>
        <w:szCs w:val="16"/>
        <w:lang w:eastAsia="en-US"/>
      </w:rPr>
    </w:pPr>
    <w:r w:rsidRPr="00D9382C">
      <w:rPr>
        <w:rFonts w:asciiTheme="minorHAnsi" w:eastAsiaTheme="minorHAnsi" w:hAnsiTheme="minorHAnsi" w:cstheme="minorHAnsi"/>
        <w:sz w:val="16"/>
        <w:szCs w:val="16"/>
        <w:lang w:eastAsia="en-US"/>
      </w:rPr>
      <w:t>Quito –Ecuador</w:t>
    </w:r>
  </w:p>
  <w:p w:rsidR="00B03901" w:rsidRDefault="00B039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59D9"/>
    <w:multiLevelType w:val="hybridMultilevel"/>
    <w:tmpl w:val="5E3C8722"/>
    <w:lvl w:ilvl="0" w:tplc="300A000F">
      <w:start w:val="1"/>
      <w:numFmt w:val="decimal"/>
      <w:lvlText w:val="%1."/>
      <w:lvlJc w:val="left"/>
      <w:pPr>
        <w:ind w:left="1429" w:hanging="360"/>
      </w:p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 w15:restartNumberingAfterBreak="0">
    <w:nsid w:val="1F024B88"/>
    <w:multiLevelType w:val="hybridMultilevel"/>
    <w:tmpl w:val="57CEEF0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5473B66"/>
    <w:multiLevelType w:val="hybridMultilevel"/>
    <w:tmpl w:val="6B8C4F00"/>
    <w:lvl w:ilvl="0" w:tplc="4190AFA6">
      <w:start w:val="1"/>
      <w:numFmt w:val="decimal"/>
      <w:lvlText w:val="%1."/>
      <w:lvlJc w:val="left"/>
      <w:pPr>
        <w:ind w:left="705" w:hanging="360"/>
      </w:pPr>
      <w:rPr>
        <w:rFonts w:hint="default"/>
        <w:b/>
      </w:rPr>
    </w:lvl>
    <w:lvl w:ilvl="1" w:tplc="300A0019" w:tentative="1">
      <w:start w:val="1"/>
      <w:numFmt w:val="lowerLetter"/>
      <w:lvlText w:val="%2."/>
      <w:lvlJc w:val="left"/>
      <w:pPr>
        <w:ind w:left="1425" w:hanging="360"/>
      </w:pPr>
    </w:lvl>
    <w:lvl w:ilvl="2" w:tplc="300A001B" w:tentative="1">
      <w:start w:val="1"/>
      <w:numFmt w:val="lowerRoman"/>
      <w:lvlText w:val="%3."/>
      <w:lvlJc w:val="right"/>
      <w:pPr>
        <w:ind w:left="2145" w:hanging="180"/>
      </w:pPr>
    </w:lvl>
    <w:lvl w:ilvl="3" w:tplc="300A000F" w:tentative="1">
      <w:start w:val="1"/>
      <w:numFmt w:val="decimal"/>
      <w:lvlText w:val="%4."/>
      <w:lvlJc w:val="left"/>
      <w:pPr>
        <w:ind w:left="2865" w:hanging="360"/>
      </w:pPr>
    </w:lvl>
    <w:lvl w:ilvl="4" w:tplc="300A0019" w:tentative="1">
      <w:start w:val="1"/>
      <w:numFmt w:val="lowerLetter"/>
      <w:lvlText w:val="%5."/>
      <w:lvlJc w:val="left"/>
      <w:pPr>
        <w:ind w:left="3585" w:hanging="360"/>
      </w:pPr>
    </w:lvl>
    <w:lvl w:ilvl="5" w:tplc="300A001B" w:tentative="1">
      <w:start w:val="1"/>
      <w:numFmt w:val="lowerRoman"/>
      <w:lvlText w:val="%6."/>
      <w:lvlJc w:val="right"/>
      <w:pPr>
        <w:ind w:left="4305" w:hanging="180"/>
      </w:pPr>
    </w:lvl>
    <w:lvl w:ilvl="6" w:tplc="300A000F" w:tentative="1">
      <w:start w:val="1"/>
      <w:numFmt w:val="decimal"/>
      <w:lvlText w:val="%7."/>
      <w:lvlJc w:val="left"/>
      <w:pPr>
        <w:ind w:left="5025" w:hanging="360"/>
      </w:pPr>
    </w:lvl>
    <w:lvl w:ilvl="7" w:tplc="300A0019" w:tentative="1">
      <w:start w:val="1"/>
      <w:numFmt w:val="lowerLetter"/>
      <w:lvlText w:val="%8."/>
      <w:lvlJc w:val="left"/>
      <w:pPr>
        <w:ind w:left="5745" w:hanging="360"/>
      </w:pPr>
    </w:lvl>
    <w:lvl w:ilvl="8" w:tplc="300A001B" w:tentative="1">
      <w:start w:val="1"/>
      <w:numFmt w:val="lowerRoman"/>
      <w:lvlText w:val="%9."/>
      <w:lvlJc w:val="right"/>
      <w:pPr>
        <w:ind w:left="6465" w:hanging="180"/>
      </w:pPr>
    </w:lvl>
  </w:abstractNum>
  <w:abstractNum w:abstractNumId="3" w15:restartNumberingAfterBreak="0">
    <w:nsid w:val="2C9924DA"/>
    <w:multiLevelType w:val="multilevel"/>
    <w:tmpl w:val="0ECCF06C"/>
    <w:lvl w:ilvl="0">
      <w:start w:val="1"/>
      <w:numFmt w:val="decimal"/>
      <w:lvlText w:val="%1."/>
      <w:lvlJc w:val="left"/>
      <w:pPr>
        <w:ind w:left="644" w:hanging="360"/>
      </w:pPr>
      <w:rPr>
        <w:rFonts w:hint="default"/>
        <w:b/>
      </w:rPr>
    </w:lvl>
    <w:lvl w:ilvl="1">
      <w:start w:val="1"/>
      <w:numFmt w:val="decimal"/>
      <w:isLgl/>
      <w:lvlText w:val="%1.%2"/>
      <w:lvlJc w:val="left"/>
      <w:pPr>
        <w:ind w:left="435" w:hanging="435"/>
      </w:pPr>
      <w:rPr>
        <w:rFonts w:hint="default"/>
        <w:b/>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2EA81395"/>
    <w:multiLevelType w:val="hybridMultilevel"/>
    <w:tmpl w:val="830CE33E"/>
    <w:lvl w:ilvl="0" w:tplc="6762B45A">
      <w:start w:val="1"/>
      <w:numFmt w:val="decimal"/>
      <w:lvlText w:val="%1."/>
      <w:lvlJc w:val="left"/>
      <w:pPr>
        <w:ind w:left="862" w:hanging="360"/>
      </w:pPr>
      <w:rPr>
        <w:rFonts w:hint="default"/>
        <w:b/>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5" w15:restartNumberingAfterBreak="0">
    <w:nsid w:val="34542F8A"/>
    <w:multiLevelType w:val="multilevel"/>
    <w:tmpl w:val="FCD2B46E"/>
    <w:lvl w:ilvl="0">
      <w:start w:val="2"/>
      <w:numFmt w:val="decimal"/>
      <w:lvlText w:val="%1"/>
      <w:lvlJc w:val="left"/>
      <w:pPr>
        <w:ind w:left="360" w:hanging="360"/>
      </w:pPr>
      <w:rPr>
        <w:rFonts w:eastAsia="Ebrima" w:cs="Times New Roman" w:hint="default"/>
        <w:color w:val="000000" w:themeColor="text1"/>
        <w:sz w:val="24"/>
      </w:rPr>
    </w:lvl>
    <w:lvl w:ilvl="1">
      <w:start w:val="3"/>
      <w:numFmt w:val="decimal"/>
      <w:lvlText w:val="%1.%2"/>
      <w:lvlJc w:val="left"/>
      <w:pPr>
        <w:ind w:left="360" w:hanging="360"/>
      </w:pPr>
      <w:rPr>
        <w:rFonts w:eastAsia="Ebrima" w:cs="Times New Roman" w:hint="default"/>
        <w:b/>
        <w:color w:val="000000" w:themeColor="text1"/>
        <w:sz w:val="24"/>
      </w:rPr>
    </w:lvl>
    <w:lvl w:ilvl="2">
      <w:start w:val="1"/>
      <w:numFmt w:val="decimal"/>
      <w:lvlText w:val="%1.%2.%3"/>
      <w:lvlJc w:val="left"/>
      <w:pPr>
        <w:ind w:left="720" w:hanging="720"/>
      </w:pPr>
      <w:rPr>
        <w:rFonts w:eastAsia="Ebrima" w:cs="Times New Roman" w:hint="default"/>
        <w:color w:val="000000" w:themeColor="text1"/>
        <w:sz w:val="24"/>
      </w:rPr>
    </w:lvl>
    <w:lvl w:ilvl="3">
      <w:start w:val="1"/>
      <w:numFmt w:val="decimal"/>
      <w:lvlText w:val="%1.%2.%3.%4"/>
      <w:lvlJc w:val="left"/>
      <w:pPr>
        <w:ind w:left="720" w:hanging="720"/>
      </w:pPr>
      <w:rPr>
        <w:rFonts w:eastAsia="Ebrima" w:cs="Times New Roman" w:hint="default"/>
        <w:color w:val="000000" w:themeColor="text1"/>
        <w:sz w:val="24"/>
      </w:rPr>
    </w:lvl>
    <w:lvl w:ilvl="4">
      <w:start w:val="1"/>
      <w:numFmt w:val="decimal"/>
      <w:lvlText w:val="%1.%2.%3.%4.%5"/>
      <w:lvlJc w:val="left"/>
      <w:pPr>
        <w:ind w:left="720" w:hanging="720"/>
      </w:pPr>
      <w:rPr>
        <w:rFonts w:eastAsia="Ebrima" w:cs="Times New Roman" w:hint="default"/>
        <w:color w:val="000000" w:themeColor="text1"/>
        <w:sz w:val="24"/>
      </w:rPr>
    </w:lvl>
    <w:lvl w:ilvl="5">
      <w:start w:val="1"/>
      <w:numFmt w:val="decimal"/>
      <w:lvlText w:val="%1.%2.%3.%4.%5.%6"/>
      <w:lvlJc w:val="left"/>
      <w:pPr>
        <w:ind w:left="1080" w:hanging="1080"/>
      </w:pPr>
      <w:rPr>
        <w:rFonts w:eastAsia="Ebrima" w:cs="Times New Roman" w:hint="default"/>
        <w:color w:val="000000" w:themeColor="text1"/>
        <w:sz w:val="24"/>
      </w:rPr>
    </w:lvl>
    <w:lvl w:ilvl="6">
      <w:start w:val="1"/>
      <w:numFmt w:val="decimal"/>
      <w:lvlText w:val="%1.%2.%3.%4.%5.%6.%7"/>
      <w:lvlJc w:val="left"/>
      <w:pPr>
        <w:ind w:left="1080" w:hanging="1080"/>
      </w:pPr>
      <w:rPr>
        <w:rFonts w:eastAsia="Ebrima" w:cs="Times New Roman" w:hint="default"/>
        <w:color w:val="000000" w:themeColor="text1"/>
        <w:sz w:val="24"/>
      </w:rPr>
    </w:lvl>
    <w:lvl w:ilvl="7">
      <w:start w:val="1"/>
      <w:numFmt w:val="decimal"/>
      <w:lvlText w:val="%1.%2.%3.%4.%5.%6.%7.%8"/>
      <w:lvlJc w:val="left"/>
      <w:pPr>
        <w:ind w:left="1440" w:hanging="1440"/>
      </w:pPr>
      <w:rPr>
        <w:rFonts w:eastAsia="Ebrima" w:cs="Times New Roman" w:hint="default"/>
        <w:color w:val="000000" w:themeColor="text1"/>
        <w:sz w:val="24"/>
      </w:rPr>
    </w:lvl>
    <w:lvl w:ilvl="8">
      <w:start w:val="1"/>
      <w:numFmt w:val="decimal"/>
      <w:lvlText w:val="%1.%2.%3.%4.%5.%6.%7.%8.%9"/>
      <w:lvlJc w:val="left"/>
      <w:pPr>
        <w:ind w:left="1440" w:hanging="1440"/>
      </w:pPr>
      <w:rPr>
        <w:rFonts w:eastAsia="Ebrima" w:cs="Times New Roman" w:hint="default"/>
        <w:color w:val="000000" w:themeColor="text1"/>
        <w:sz w:val="24"/>
      </w:rPr>
    </w:lvl>
  </w:abstractNum>
  <w:abstractNum w:abstractNumId="6" w15:restartNumberingAfterBreak="0">
    <w:nsid w:val="3BE63396"/>
    <w:multiLevelType w:val="multilevel"/>
    <w:tmpl w:val="5A863106"/>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ascii="Arial Narrow" w:eastAsia="Times New Roman" w:hAnsi="Arial Narrow" w:cs="Times New Roman" w:hint="default"/>
        <w:b/>
        <w:i w:val="0"/>
        <w:color w:val="auto"/>
        <w:lang w:val="es-EC"/>
      </w:rPr>
    </w:lvl>
    <w:lvl w:ilvl="2">
      <w:start w:val="1"/>
      <w:numFmt w:val="decimal"/>
      <w:isLgl/>
      <w:lvlText w:val="%1.%2.%3"/>
      <w:lvlJc w:val="left"/>
      <w:pPr>
        <w:ind w:left="1364" w:hanging="720"/>
      </w:pPr>
      <w:rPr>
        <w:rFonts w:eastAsia="Times New Roman" w:cs="Times New Roman" w:hint="default"/>
        <w:color w:val="auto"/>
      </w:rPr>
    </w:lvl>
    <w:lvl w:ilvl="3">
      <w:start w:val="1"/>
      <w:numFmt w:val="decimal"/>
      <w:isLgl/>
      <w:lvlText w:val="%1.%2.%3.%4"/>
      <w:lvlJc w:val="left"/>
      <w:pPr>
        <w:ind w:left="1364" w:hanging="720"/>
      </w:pPr>
      <w:rPr>
        <w:rFonts w:eastAsia="Times New Roman" w:cs="Times New Roman" w:hint="default"/>
        <w:color w:val="auto"/>
      </w:rPr>
    </w:lvl>
    <w:lvl w:ilvl="4">
      <w:start w:val="1"/>
      <w:numFmt w:val="decimal"/>
      <w:isLgl/>
      <w:lvlText w:val="%1.%2.%3.%4.%5"/>
      <w:lvlJc w:val="left"/>
      <w:pPr>
        <w:ind w:left="1724" w:hanging="1080"/>
      </w:pPr>
      <w:rPr>
        <w:rFonts w:eastAsia="Times New Roman" w:cs="Times New Roman" w:hint="default"/>
        <w:color w:val="auto"/>
      </w:rPr>
    </w:lvl>
    <w:lvl w:ilvl="5">
      <w:start w:val="1"/>
      <w:numFmt w:val="decimal"/>
      <w:isLgl/>
      <w:lvlText w:val="%1.%2.%3.%4.%5.%6"/>
      <w:lvlJc w:val="left"/>
      <w:pPr>
        <w:ind w:left="1724" w:hanging="1080"/>
      </w:pPr>
      <w:rPr>
        <w:rFonts w:eastAsia="Times New Roman" w:cs="Times New Roman" w:hint="default"/>
        <w:color w:val="auto"/>
      </w:rPr>
    </w:lvl>
    <w:lvl w:ilvl="6">
      <w:start w:val="1"/>
      <w:numFmt w:val="decimal"/>
      <w:isLgl/>
      <w:lvlText w:val="%1.%2.%3.%4.%5.%6.%7"/>
      <w:lvlJc w:val="left"/>
      <w:pPr>
        <w:ind w:left="2084" w:hanging="1440"/>
      </w:pPr>
      <w:rPr>
        <w:rFonts w:eastAsia="Times New Roman" w:cs="Times New Roman" w:hint="default"/>
        <w:color w:val="auto"/>
      </w:rPr>
    </w:lvl>
    <w:lvl w:ilvl="7">
      <w:start w:val="1"/>
      <w:numFmt w:val="decimal"/>
      <w:isLgl/>
      <w:lvlText w:val="%1.%2.%3.%4.%5.%6.%7.%8"/>
      <w:lvlJc w:val="left"/>
      <w:pPr>
        <w:ind w:left="2084" w:hanging="1440"/>
      </w:pPr>
      <w:rPr>
        <w:rFonts w:eastAsia="Times New Roman" w:cs="Times New Roman" w:hint="default"/>
        <w:color w:val="auto"/>
      </w:rPr>
    </w:lvl>
    <w:lvl w:ilvl="8">
      <w:start w:val="1"/>
      <w:numFmt w:val="decimal"/>
      <w:isLgl/>
      <w:lvlText w:val="%1.%2.%3.%4.%5.%6.%7.%8.%9"/>
      <w:lvlJc w:val="left"/>
      <w:pPr>
        <w:ind w:left="2084" w:hanging="1440"/>
      </w:pPr>
      <w:rPr>
        <w:rFonts w:eastAsia="Times New Roman" w:cs="Times New Roman" w:hint="default"/>
        <w:color w:val="auto"/>
      </w:rPr>
    </w:lvl>
  </w:abstractNum>
  <w:abstractNum w:abstractNumId="7" w15:restartNumberingAfterBreak="0">
    <w:nsid w:val="49231366"/>
    <w:multiLevelType w:val="hybridMultilevel"/>
    <w:tmpl w:val="033A370E"/>
    <w:lvl w:ilvl="0" w:tplc="96A83AF2">
      <w:start w:val="1"/>
      <w:numFmt w:val="decimal"/>
      <w:lvlText w:val="%1."/>
      <w:lvlJc w:val="left"/>
      <w:pPr>
        <w:ind w:left="502" w:hanging="360"/>
      </w:pPr>
      <w:rPr>
        <w:rFonts w:eastAsia="Times New Roman" w:cs="Tahoma" w:hint="default"/>
        <w:b/>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8" w15:restartNumberingAfterBreak="0">
    <w:nsid w:val="4D602E68"/>
    <w:multiLevelType w:val="hybridMultilevel"/>
    <w:tmpl w:val="2A9CF28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566D6D67"/>
    <w:multiLevelType w:val="hybridMultilevel"/>
    <w:tmpl w:val="9634DC30"/>
    <w:lvl w:ilvl="0" w:tplc="C9C4DBC2">
      <w:start w:val="1"/>
      <w:numFmt w:val="decimal"/>
      <w:lvlText w:val="%1."/>
      <w:lvlJc w:val="left"/>
      <w:pPr>
        <w:ind w:left="720" w:hanging="360"/>
      </w:pPr>
      <w:rPr>
        <w:rFonts w:cs="Tahoma"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9E625B7"/>
    <w:multiLevelType w:val="multilevel"/>
    <w:tmpl w:val="42AACEB8"/>
    <w:lvl w:ilvl="0">
      <w:start w:val="1"/>
      <w:numFmt w:val="decimal"/>
      <w:lvlText w:val="%1."/>
      <w:lvlJc w:val="left"/>
      <w:pPr>
        <w:ind w:left="786" w:hanging="360"/>
      </w:pPr>
      <w:rPr>
        <w:rFonts w:hint="default"/>
      </w:rPr>
    </w:lvl>
    <w:lvl w:ilvl="1">
      <w:start w:val="1"/>
      <w:numFmt w:val="decimal"/>
      <w:isLgl/>
      <w:lvlText w:val="%1.%2"/>
      <w:lvlJc w:val="left"/>
      <w:pPr>
        <w:ind w:left="816" w:hanging="390"/>
      </w:pPr>
      <w:rPr>
        <w:rFonts w:cs="Helvetica" w:hint="default"/>
        <w:color w:val="201F1E"/>
      </w:rPr>
    </w:lvl>
    <w:lvl w:ilvl="2">
      <w:start w:val="1"/>
      <w:numFmt w:val="decimal"/>
      <w:isLgl/>
      <w:lvlText w:val="%1.%2.%3"/>
      <w:lvlJc w:val="left"/>
      <w:pPr>
        <w:ind w:left="1146" w:hanging="720"/>
      </w:pPr>
      <w:rPr>
        <w:rFonts w:cs="Helvetica" w:hint="default"/>
        <w:color w:val="201F1E"/>
      </w:rPr>
    </w:lvl>
    <w:lvl w:ilvl="3">
      <w:start w:val="1"/>
      <w:numFmt w:val="decimal"/>
      <w:isLgl/>
      <w:lvlText w:val="%1.%2.%3.%4"/>
      <w:lvlJc w:val="left"/>
      <w:pPr>
        <w:ind w:left="1146" w:hanging="720"/>
      </w:pPr>
      <w:rPr>
        <w:rFonts w:cs="Helvetica" w:hint="default"/>
        <w:color w:val="201F1E"/>
      </w:rPr>
    </w:lvl>
    <w:lvl w:ilvl="4">
      <w:start w:val="1"/>
      <w:numFmt w:val="decimal"/>
      <w:isLgl/>
      <w:lvlText w:val="%1.%2.%3.%4.%5"/>
      <w:lvlJc w:val="left"/>
      <w:pPr>
        <w:ind w:left="1506" w:hanging="1080"/>
      </w:pPr>
      <w:rPr>
        <w:rFonts w:cs="Helvetica" w:hint="default"/>
        <w:color w:val="201F1E"/>
      </w:rPr>
    </w:lvl>
    <w:lvl w:ilvl="5">
      <w:start w:val="1"/>
      <w:numFmt w:val="decimal"/>
      <w:isLgl/>
      <w:lvlText w:val="%1.%2.%3.%4.%5.%6"/>
      <w:lvlJc w:val="left"/>
      <w:pPr>
        <w:ind w:left="1506" w:hanging="1080"/>
      </w:pPr>
      <w:rPr>
        <w:rFonts w:cs="Helvetica" w:hint="default"/>
        <w:color w:val="201F1E"/>
      </w:rPr>
    </w:lvl>
    <w:lvl w:ilvl="6">
      <w:start w:val="1"/>
      <w:numFmt w:val="decimal"/>
      <w:isLgl/>
      <w:lvlText w:val="%1.%2.%3.%4.%5.%6.%7"/>
      <w:lvlJc w:val="left"/>
      <w:pPr>
        <w:ind w:left="1866" w:hanging="1440"/>
      </w:pPr>
      <w:rPr>
        <w:rFonts w:cs="Helvetica" w:hint="default"/>
        <w:color w:val="201F1E"/>
      </w:rPr>
    </w:lvl>
    <w:lvl w:ilvl="7">
      <w:start w:val="1"/>
      <w:numFmt w:val="decimal"/>
      <w:isLgl/>
      <w:lvlText w:val="%1.%2.%3.%4.%5.%6.%7.%8"/>
      <w:lvlJc w:val="left"/>
      <w:pPr>
        <w:ind w:left="1866" w:hanging="1440"/>
      </w:pPr>
      <w:rPr>
        <w:rFonts w:cs="Helvetica" w:hint="default"/>
        <w:color w:val="201F1E"/>
      </w:rPr>
    </w:lvl>
    <w:lvl w:ilvl="8">
      <w:start w:val="1"/>
      <w:numFmt w:val="decimal"/>
      <w:isLgl/>
      <w:lvlText w:val="%1.%2.%3.%4.%5.%6.%7.%8.%9"/>
      <w:lvlJc w:val="left"/>
      <w:pPr>
        <w:ind w:left="1866" w:hanging="1440"/>
      </w:pPr>
      <w:rPr>
        <w:rFonts w:cs="Helvetica" w:hint="default"/>
        <w:color w:val="201F1E"/>
      </w:rPr>
    </w:lvl>
  </w:abstractNum>
  <w:abstractNum w:abstractNumId="11" w15:restartNumberingAfterBreak="0">
    <w:nsid w:val="5B06459F"/>
    <w:multiLevelType w:val="hybridMultilevel"/>
    <w:tmpl w:val="5CC686AE"/>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2" w15:restartNumberingAfterBreak="0">
    <w:nsid w:val="5C892FF2"/>
    <w:multiLevelType w:val="hybridMultilevel"/>
    <w:tmpl w:val="1CCE6524"/>
    <w:lvl w:ilvl="0" w:tplc="9C0AD8F2">
      <w:start w:val="1"/>
      <w:numFmt w:val="decimal"/>
      <w:lvlText w:val="%1."/>
      <w:lvlJc w:val="left"/>
      <w:pPr>
        <w:ind w:left="644" w:hanging="360"/>
      </w:pPr>
      <w:rPr>
        <w:rFonts w:hint="default"/>
        <w:b/>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3" w15:restartNumberingAfterBreak="0">
    <w:nsid w:val="60D05316"/>
    <w:multiLevelType w:val="hybridMultilevel"/>
    <w:tmpl w:val="F8764F70"/>
    <w:lvl w:ilvl="0" w:tplc="300A000F">
      <w:start w:val="1"/>
      <w:numFmt w:val="decimal"/>
      <w:lvlText w:val="%1."/>
      <w:lvlJc w:val="left"/>
      <w:pPr>
        <w:ind w:left="720" w:hanging="360"/>
      </w:pPr>
      <w:rPr>
        <w:rFonts w:eastAsia="Times New Roman"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54A0594"/>
    <w:multiLevelType w:val="multilevel"/>
    <w:tmpl w:val="9F64674C"/>
    <w:lvl w:ilvl="0">
      <w:start w:val="1"/>
      <w:numFmt w:val="decimal"/>
      <w:lvlText w:val="%1."/>
      <w:lvlJc w:val="left"/>
      <w:pPr>
        <w:ind w:left="720" w:hanging="360"/>
      </w:pPr>
      <w:rPr>
        <w:rFonts w:cs="Tahoma" w:hint="default"/>
        <w:b/>
      </w:rPr>
    </w:lvl>
    <w:lvl w:ilvl="1">
      <w:start w:val="2"/>
      <w:numFmt w:val="decimal"/>
      <w:isLgl/>
      <w:lvlText w:val="%1.%2."/>
      <w:lvlJc w:val="left"/>
      <w:pPr>
        <w:ind w:left="720" w:hanging="360"/>
      </w:pPr>
      <w:rPr>
        <w:rFonts w:cs="Arial" w:hint="default"/>
        <w:color w:val="000000" w:themeColor="text1"/>
        <w:sz w:val="24"/>
      </w:rPr>
    </w:lvl>
    <w:lvl w:ilvl="2">
      <w:start w:val="1"/>
      <w:numFmt w:val="decimal"/>
      <w:isLgl/>
      <w:lvlText w:val="%1.%2.%3."/>
      <w:lvlJc w:val="left"/>
      <w:pPr>
        <w:ind w:left="1080" w:hanging="720"/>
      </w:pPr>
      <w:rPr>
        <w:rFonts w:cs="Arial" w:hint="default"/>
        <w:color w:val="000000" w:themeColor="text1"/>
        <w:sz w:val="24"/>
      </w:rPr>
    </w:lvl>
    <w:lvl w:ilvl="3">
      <w:start w:val="1"/>
      <w:numFmt w:val="decimal"/>
      <w:isLgl/>
      <w:lvlText w:val="%1.%2.%3.%4."/>
      <w:lvlJc w:val="left"/>
      <w:pPr>
        <w:ind w:left="1080" w:hanging="720"/>
      </w:pPr>
      <w:rPr>
        <w:rFonts w:cs="Arial" w:hint="default"/>
        <w:color w:val="000000" w:themeColor="text1"/>
        <w:sz w:val="24"/>
      </w:rPr>
    </w:lvl>
    <w:lvl w:ilvl="4">
      <w:start w:val="1"/>
      <w:numFmt w:val="decimal"/>
      <w:isLgl/>
      <w:lvlText w:val="%1.%2.%3.%4.%5."/>
      <w:lvlJc w:val="left"/>
      <w:pPr>
        <w:ind w:left="1440" w:hanging="1080"/>
      </w:pPr>
      <w:rPr>
        <w:rFonts w:cs="Arial" w:hint="default"/>
        <w:color w:val="000000" w:themeColor="text1"/>
        <w:sz w:val="24"/>
      </w:rPr>
    </w:lvl>
    <w:lvl w:ilvl="5">
      <w:start w:val="1"/>
      <w:numFmt w:val="decimal"/>
      <w:isLgl/>
      <w:lvlText w:val="%1.%2.%3.%4.%5.%6."/>
      <w:lvlJc w:val="left"/>
      <w:pPr>
        <w:ind w:left="1440" w:hanging="1080"/>
      </w:pPr>
      <w:rPr>
        <w:rFonts w:cs="Arial" w:hint="default"/>
        <w:color w:val="000000" w:themeColor="text1"/>
        <w:sz w:val="24"/>
      </w:rPr>
    </w:lvl>
    <w:lvl w:ilvl="6">
      <w:start w:val="1"/>
      <w:numFmt w:val="decimal"/>
      <w:isLgl/>
      <w:lvlText w:val="%1.%2.%3.%4.%5.%6.%7."/>
      <w:lvlJc w:val="left"/>
      <w:pPr>
        <w:ind w:left="1440" w:hanging="1080"/>
      </w:pPr>
      <w:rPr>
        <w:rFonts w:cs="Arial" w:hint="default"/>
        <w:color w:val="000000" w:themeColor="text1"/>
        <w:sz w:val="24"/>
      </w:rPr>
    </w:lvl>
    <w:lvl w:ilvl="7">
      <w:start w:val="1"/>
      <w:numFmt w:val="decimal"/>
      <w:isLgl/>
      <w:lvlText w:val="%1.%2.%3.%4.%5.%6.%7.%8."/>
      <w:lvlJc w:val="left"/>
      <w:pPr>
        <w:ind w:left="1800" w:hanging="1440"/>
      </w:pPr>
      <w:rPr>
        <w:rFonts w:cs="Arial" w:hint="default"/>
        <w:color w:val="000000" w:themeColor="text1"/>
        <w:sz w:val="24"/>
      </w:rPr>
    </w:lvl>
    <w:lvl w:ilvl="8">
      <w:start w:val="1"/>
      <w:numFmt w:val="decimal"/>
      <w:isLgl/>
      <w:lvlText w:val="%1.%2.%3.%4.%5.%6.%7.%8.%9."/>
      <w:lvlJc w:val="left"/>
      <w:pPr>
        <w:ind w:left="1800" w:hanging="1440"/>
      </w:pPr>
      <w:rPr>
        <w:rFonts w:cs="Arial" w:hint="default"/>
        <w:color w:val="000000" w:themeColor="text1"/>
        <w:sz w:val="24"/>
      </w:rPr>
    </w:lvl>
  </w:abstractNum>
  <w:abstractNum w:abstractNumId="15" w15:restartNumberingAfterBreak="0">
    <w:nsid w:val="65693330"/>
    <w:multiLevelType w:val="multilevel"/>
    <w:tmpl w:val="FBE63CDC"/>
    <w:lvl w:ilvl="0">
      <w:start w:val="3"/>
      <w:numFmt w:val="decimal"/>
      <w:lvlText w:val="%1"/>
      <w:lvlJc w:val="left"/>
      <w:pPr>
        <w:ind w:left="360" w:hanging="360"/>
      </w:pPr>
      <w:rPr>
        <w:rFonts w:cs="Helvetica" w:hint="default"/>
        <w:color w:val="201F1E"/>
      </w:rPr>
    </w:lvl>
    <w:lvl w:ilvl="1">
      <w:start w:val="2"/>
      <w:numFmt w:val="decimal"/>
      <w:lvlText w:val="%1.%2"/>
      <w:lvlJc w:val="left"/>
      <w:pPr>
        <w:ind w:left="360" w:hanging="360"/>
      </w:pPr>
      <w:rPr>
        <w:rFonts w:cs="Helvetica" w:hint="default"/>
        <w:b/>
        <w:color w:val="201F1E"/>
      </w:rPr>
    </w:lvl>
    <w:lvl w:ilvl="2">
      <w:start w:val="1"/>
      <w:numFmt w:val="decimal"/>
      <w:lvlText w:val="%1.%2.%3"/>
      <w:lvlJc w:val="left"/>
      <w:pPr>
        <w:ind w:left="720" w:hanging="720"/>
      </w:pPr>
      <w:rPr>
        <w:rFonts w:cs="Helvetica" w:hint="default"/>
        <w:color w:val="201F1E"/>
      </w:rPr>
    </w:lvl>
    <w:lvl w:ilvl="3">
      <w:start w:val="1"/>
      <w:numFmt w:val="decimal"/>
      <w:lvlText w:val="%1.%2.%3.%4"/>
      <w:lvlJc w:val="left"/>
      <w:pPr>
        <w:ind w:left="720" w:hanging="720"/>
      </w:pPr>
      <w:rPr>
        <w:rFonts w:cs="Helvetica" w:hint="default"/>
        <w:color w:val="201F1E"/>
      </w:rPr>
    </w:lvl>
    <w:lvl w:ilvl="4">
      <w:start w:val="1"/>
      <w:numFmt w:val="decimal"/>
      <w:lvlText w:val="%1.%2.%3.%4.%5"/>
      <w:lvlJc w:val="left"/>
      <w:pPr>
        <w:ind w:left="1080" w:hanging="1080"/>
      </w:pPr>
      <w:rPr>
        <w:rFonts w:cs="Helvetica" w:hint="default"/>
        <w:color w:val="201F1E"/>
      </w:rPr>
    </w:lvl>
    <w:lvl w:ilvl="5">
      <w:start w:val="1"/>
      <w:numFmt w:val="decimal"/>
      <w:lvlText w:val="%1.%2.%3.%4.%5.%6"/>
      <w:lvlJc w:val="left"/>
      <w:pPr>
        <w:ind w:left="1080" w:hanging="1080"/>
      </w:pPr>
      <w:rPr>
        <w:rFonts w:cs="Helvetica" w:hint="default"/>
        <w:color w:val="201F1E"/>
      </w:rPr>
    </w:lvl>
    <w:lvl w:ilvl="6">
      <w:start w:val="1"/>
      <w:numFmt w:val="decimal"/>
      <w:lvlText w:val="%1.%2.%3.%4.%5.%6.%7"/>
      <w:lvlJc w:val="left"/>
      <w:pPr>
        <w:ind w:left="1440" w:hanging="1440"/>
      </w:pPr>
      <w:rPr>
        <w:rFonts w:cs="Helvetica" w:hint="default"/>
        <w:color w:val="201F1E"/>
      </w:rPr>
    </w:lvl>
    <w:lvl w:ilvl="7">
      <w:start w:val="1"/>
      <w:numFmt w:val="decimal"/>
      <w:lvlText w:val="%1.%2.%3.%4.%5.%6.%7.%8"/>
      <w:lvlJc w:val="left"/>
      <w:pPr>
        <w:ind w:left="1440" w:hanging="1440"/>
      </w:pPr>
      <w:rPr>
        <w:rFonts w:cs="Helvetica" w:hint="default"/>
        <w:color w:val="201F1E"/>
      </w:rPr>
    </w:lvl>
    <w:lvl w:ilvl="8">
      <w:start w:val="1"/>
      <w:numFmt w:val="decimal"/>
      <w:lvlText w:val="%1.%2.%3.%4.%5.%6.%7.%8.%9"/>
      <w:lvlJc w:val="left"/>
      <w:pPr>
        <w:ind w:left="1440" w:hanging="1440"/>
      </w:pPr>
      <w:rPr>
        <w:rFonts w:cs="Helvetica" w:hint="default"/>
        <w:color w:val="201F1E"/>
      </w:rPr>
    </w:lvl>
  </w:abstractNum>
  <w:abstractNum w:abstractNumId="16" w15:restartNumberingAfterBreak="0">
    <w:nsid w:val="662A27F5"/>
    <w:multiLevelType w:val="hybridMultilevel"/>
    <w:tmpl w:val="7EFCFBB4"/>
    <w:lvl w:ilvl="0" w:tplc="300A0001">
      <w:start w:val="1"/>
      <w:numFmt w:val="bullet"/>
      <w:lvlText w:val=""/>
      <w:lvlJc w:val="left"/>
      <w:pPr>
        <w:ind w:left="773" w:hanging="360"/>
      </w:pPr>
      <w:rPr>
        <w:rFonts w:ascii="Symbol" w:hAnsi="Symbol" w:hint="default"/>
      </w:rPr>
    </w:lvl>
    <w:lvl w:ilvl="1" w:tplc="300A0003" w:tentative="1">
      <w:start w:val="1"/>
      <w:numFmt w:val="bullet"/>
      <w:lvlText w:val="o"/>
      <w:lvlJc w:val="left"/>
      <w:pPr>
        <w:ind w:left="1493" w:hanging="360"/>
      </w:pPr>
      <w:rPr>
        <w:rFonts w:ascii="Courier New" w:hAnsi="Courier New" w:cs="Courier New" w:hint="default"/>
      </w:rPr>
    </w:lvl>
    <w:lvl w:ilvl="2" w:tplc="300A0005" w:tentative="1">
      <w:start w:val="1"/>
      <w:numFmt w:val="bullet"/>
      <w:lvlText w:val=""/>
      <w:lvlJc w:val="left"/>
      <w:pPr>
        <w:ind w:left="2213" w:hanging="360"/>
      </w:pPr>
      <w:rPr>
        <w:rFonts w:ascii="Wingdings" w:hAnsi="Wingdings" w:hint="default"/>
      </w:rPr>
    </w:lvl>
    <w:lvl w:ilvl="3" w:tplc="300A0001" w:tentative="1">
      <w:start w:val="1"/>
      <w:numFmt w:val="bullet"/>
      <w:lvlText w:val=""/>
      <w:lvlJc w:val="left"/>
      <w:pPr>
        <w:ind w:left="2933" w:hanging="360"/>
      </w:pPr>
      <w:rPr>
        <w:rFonts w:ascii="Symbol" w:hAnsi="Symbol" w:hint="default"/>
      </w:rPr>
    </w:lvl>
    <w:lvl w:ilvl="4" w:tplc="300A0003" w:tentative="1">
      <w:start w:val="1"/>
      <w:numFmt w:val="bullet"/>
      <w:lvlText w:val="o"/>
      <w:lvlJc w:val="left"/>
      <w:pPr>
        <w:ind w:left="3653" w:hanging="360"/>
      </w:pPr>
      <w:rPr>
        <w:rFonts w:ascii="Courier New" w:hAnsi="Courier New" w:cs="Courier New" w:hint="default"/>
      </w:rPr>
    </w:lvl>
    <w:lvl w:ilvl="5" w:tplc="300A0005" w:tentative="1">
      <w:start w:val="1"/>
      <w:numFmt w:val="bullet"/>
      <w:lvlText w:val=""/>
      <w:lvlJc w:val="left"/>
      <w:pPr>
        <w:ind w:left="4373" w:hanging="360"/>
      </w:pPr>
      <w:rPr>
        <w:rFonts w:ascii="Wingdings" w:hAnsi="Wingdings" w:hint="default"/>
      </w:rPr>
    </w:lvl>
    <w:lvl w:ilvl="6" w:tplc="300A0001" w:tentative="1">
      <w:start w:val="1"/>
      <w:numFmt w:val="bullet"/>
      <w:lvlText w:val=""/>
      <w:lvlJc w:val="left"/>
      <w:pPr>
        <w:ind w:left="5093" w:hanging="360"/>
      </w:pPr>
      <w:rPr>
        <w:rFonts w:ascii="Symbol" w:hAnsi="Symbol" w:hint="default"/>
      </w:rPr>
    </w:lvl>
    <w:lvl w:ilvl="7" w:tplc="300A0003" w:tentative="1">
      <w:start w:val="1"/>
      <w:numFmt w:val="bullet"/>
      <w:lvlText w:val="o"/>
      <w:lvlJc w:val="left"/>
      <w:pPr>
        <w:ind w:left="5813" w:hanging="360"/>
      </w:pPr>
      <w:rPr>
        <w:rFonts w:ascii="Courier New" w:hAnsi="Courier New" w:cs="Courier New" w:hint="default"/>
      </w:rPr>
    </w:lvl>
    <w:lvl w:ilvl="8" w:tplc="300A0005" w:tentative="1">
      <w:start w:val="1"/>
      <w:numFmt w:val="bullet"/>
      <w:lvlText w:val=""/>
      <w:lvlJc w:val="left"/>
      <w:pPr>
        <w:ind w:left="6533" w:hanging="360"/>
      </w:pPr>
      <w:rPr>
        <w:rFonts w:ascii="Wingdings" w:hAnsi="Wingdings" w:hint="default"/>
      </w:rPr>
    </w:lvl>
  </w:abstractNum>
  <w:abstractNum w:abstractNumId="17" w15:restartNumberingAfterBreak="0">
    <w:nsid w:val="6999622C"/>
    <w:multiLevelType w:val="hybridMultilevel"/>
    <w:tmpl w:val="C7F48C54"/>
    <w:lvl w:ilvl="0" w:tplc="17462DAE">
      <w:start w:val="1"/>
      <w:numFmt w:val="decimal"/>
      <w:lvlText w:val="%1."/>
      <w:lvlJc w:val="left"/>
      <w:pPr>
        <w:ind w:left="781" w:hanging="360"/>
      </w:pPr>
      <w:rPr>
        <w:rFonts w:hint="default"/>
        <w:b/>
      </w:rPr>
    </w:lvl>
    <w:lvl w:ilvl="1" w:tplc="300A0019" w:tentative="1">
      <w:start w:val="1"/>
      <w:numFmt w:val="lowerLetter"/>
      <w:lvlText w:val="%2."/>
      <w:lvlJc w:val="left"/>
      <w:pPr>
        <w:ind w:left="1501" w:hanging="360"/>
      </w:pPr>
    </w:lvl>
    <w:lvl w:ilvl="2" w:tplc="300A001B" w:tentative="1">
      <w:start w:val="1"/>
      <w:numFmt w:val="lowerRoman"/>
      <w:lvlText w:val="%3."/>
      <w:lvlJc w:val="right"/>
      <w:pPr>
        <w:ind w:left="2221" w:hanging="180"/>
      </w:pPr>
    </w:lvl>
    <w:lvl w:ilvl="3" w:tplc="300A000F" w:tentative="1">
      <w:start w:val="1"/>
      <w:numFmt w:val="decimal"/>
      <w:lvlText w:val="%4."/>
      <w:lvlJc w:val="left"/>
      <w:pPr>
        <w:ind w:left="2941" w:hanging="360"/>
      </w:pPr>
    </w:lvl>
    <w:lvl w:ilvl="4" w:tplc="300A0019" w:tentative="1">
      <w:start w:val="1"/>
      <w:numFmt w:val="lowerLetter"/>
      <w:lvlText w:val="%5."/>
      <w:lvlJc w:val="left"/>
      <w:pPr>
        <w:ind w:left="3661" w:hanging="360"/>
      </w:pPr>
    </w:lvl>
    <w:lvl w:ilvl="5" w:tplc="300A001B" w:tentative="1">
      <w:start w:val="1"/>
      <w:numFmt w:val="lowerRoman"/>
      <w:lvlText w:val="%6."/>
      <w:lvlJc w:val="right"/>
      <w:pPr>
        <w:ind w:left="4381" w:hanging="180"/>
      </w:pPr>
    </w:lvl>
    <w:lvl w:ilvl="6" w:tplc="300A000F" w:tentative="1">
      <w:start w:val="1"/>
      <w:numFmt w:val="decimal"/>
      <w:lvlText w:val="%7."/>
      <w:lvlJc w:val="left"/>
      <w:pPr>
        <w:ind w:left="5101" w:hanging="360"/>
      </w:pPr>
    </w:lvl>
    <w:lvl w:ilvl="7" w:tplc="300A0019" w:tentative="1">
      <w:start w:val="1"/>
      <w:numFmt w:val="lowerLetter"/>
      <w:lvlText w:val="%8."/>
      <w:lvlJc w:val="left"/>
      <w:pPr>
        <w:ind w:left="5821" w:hanging="360"/>
      </w:pPr>
    </w:lvl>
    <w:lvl w:ilvl="8" w:tplc="300A001B" w:tentative="1">
      <w:start w:val="1"/>
      <w:numFmt w:val="lowerRoman"/>
      <w:lvlText w:val="%9."/>
      <w:lvlJc w:val="right"/>
      <w:pPr>
        <w:ind w:left="6541" w:hanging="180"/>
      </w:pPr>
    </w:lvl>
  </w:abstractNum>
  <w:abstractNum w:abstractNumId="18" w15:restartNumberingAfterBreak="0">
    <w:nsid w:val="76AD0D48"/>
    <w:multiLevelType w:val="hybridMultilevel"/>
    <w:tmpl w:val="0C58FBDA"/>
    <w:lvl w:ilvl="0" w:tplc="300A000F">
      <w:start w:val="1"/>
      <w:numFmt w:val="decimal"/>
      <w:lvlText w:val="%1."/>
      <w:lvlJc w:val="left"/>
      <w:pPr>
        <w:ind w:left="705" w:hanging="360"/>
      </w:pPr>
      <w:rPr>
        <w:rFonts w:hint="default"/>
        <w:b/>
      </w:rPr>
    </w:lvl>
    <w:lvl w:ilvl="1" w:tplc="300A0019" w:tentative="1">
      <w:start w:val="1"/>
      <w:numFmt w:val="lowerLetter"/>
      <w:lvlText w:val="%2."/>
      <w:lvlJc w:val="left"/>
      <w:pPr>
        <w:ind w:left="1425" w:hanging="360"/>
      </w:pPr>
    </w:lvl>
    <w:lvl w:ilvl="2" w:tplc="300A001B" w:tentative="1">
      <w:start w:val="1"/>
      <w:numFmt w:val="lowerRoman"/>
      <w:lvlText w:val="%3."/>
      <w:lvlJc w:val="right"/>
      <w:pPr>
        <w:ind w:left="2145" w:hanging="180"/>
      </w:pPr>
    </w:lvl>
    <w:lvl w:ilvl="3" w:tplc="300A000F" w:tentative="1">
      <w:start w:val="1"/>
      <w:numFmt w:val="decimal"/>
      <w:lvlText w:val="%4."/>
      <w:lvlJc w:val="left"/>
      <w:pPr>
        <w:ind w:left="2865" w:hanging="360"/>
      </w:pPr>
    </w:lvl>
    <w:lvl w:ilvl="4" w:tplc="300A0019" w:tentative="1">
      <w:start w:val="1"/>
      <w:numFmt w:val="lowerLetter"/>
      <w:lvlText w:val="%5."/>
      <w:lvlJc w:val="left"/>
      <w:pPr>
        <w:ind w:left="3585" w:hanging="360"/>
      </w:pPr>
    </w:lvl>
    <w:lvl w:ilvl="5" w:tplc="300A001B" w:tentative="1">
      <w:start w:val="1"/>
      <w:numFmt w:val="lowerRoman"/>
      <w:lvlText w:val="%6."/>
      <w:lvlJc w:val="right"/>
      <w:pPr>
        <w:ind w:left="4305" w:hanging="180"/>
      </w:pPr>
    </w:lvl>
    <w:lvl w:ilvl="6" w:tplc="300A000F" w:tentative="1">
      <w:start w:val="1"/>
      <w:numFmt w:val="decimal"/>
      <w:lvlText w:val="%7."/>
      <w:lvlJc w:val="left"/>
      <w:pPr>
        <w:ind w:left="5025" w:hanging="360"/>
      </w:pPr>
    </w:lvl>
    <w:lvl w:ilvl="7" w:tplc="300A0019" w:tentative="1">
      <w:start w:val="1"/>
      <w:numFmt w:val="lowerLetter"/>
      <w:lvlText w:val="%8."/>
      <w:lvlJc w:val="left"/>
      <w:pPr>
        <w:ind w:left="5745" w:hanging="360"/>
      </w:pPr>
    </w:lvl>
    <w:lvl w:ilvl="8" w:tplc="300A001B" w:tentative="1">
      <w:start w:val="1"/>
      <w:numFmt w:val="lowerRoman"/>
      <w:lvlText w:val="%9."/>
      <w:lvlJc w:val="right"/>
      <w:pPr>
        <w:ind w:left="6465" w:hanging="180"/>
      </w:pPr>
    </w:lvl>
  </w:abstractNum>
  <w:abstractNum w:abstractNumId="19" w15:restartNumberingAfterBreak="0">
    <w:nsid w:val="76E6273F"/>
    <w:multiLevelType w:val="hybridMultilevel"/>
    <w:tmpl w:val="647661F0"/>
    <w:lvl w:ilvl="0" w:tplc="AE22D83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6"/>
  </w:num>
  <w:num w:numId="3">
    <w:abstractNumId w:val="17"/>
  </w:num>
  <w:num w:numId="4">
    <w:abstractNumId w:val="15"/>
  </w:num>
  <w:num w:numId="5">
    <w:abstractNumId w:val="12"/>
  </w:num>
  <w:num w:numId="6">
    <w:abstractNumId w:val="4"/>
  </w:num>
  <w:num w:numId="7">
    <w:abstractNumId w:val="7"/>
  </w:num>
  <w:num w:numId="8">
    <w:abstractNumId w:val="1"/>
  </w:num>
  <w:num w:numId="9">
    <w:abstractNumId w:val="19"/>
  </w:num>
  <w:num w:numId="10">
    <w:abstractNumId w:val="0"/>
  </w:num>
  <w:num w:numId="11">
    <w:abstractNumId w:val="11"/>
  </w:num>
  <w:num w:numId="12">
    <w:abstractNumId w:val="14"/>
  </w:num>
  <w:num w:numId="13">
    <w:abstractNumId w:val="13"/>
  </w:num>
  <w:num w:numId="14">
    <w:abstractNumId w:val="16"/>
  </w:num>
  <w:num w:numId="15">
    <w:abstractNumId w:val="8"/>
  </w:num>
  <w:num w:numId="16">
    <w:abstractNumId w:val="9"/>
  </w:num>
  <w:num w:numId="17">
    <w:abstractNumId w:val="5"/>
  </w:num>
  <w:num w:numId="18">
    <w:abstractNumId w:val="2"/>
  </w:num>
  <w:num w:numId="19">
    <w:abstractNumId w:val="10"/>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97"/>
    <w:rsid w:val="0000001D"/>
    <w:rsid w:val="00000732"/>
    <w:rsid w:val="00000BC2"/>
    <w:rsid w:val="00001D3A"/>
    <w:rsid w:val="00003807"/>
    <w:rsid w:val="00003E21"/>
    <w:rsid w:val="000049A2"/>
    <w:rsid w:val="00004F94"/>
    <w:rsid w:val="0000535C"/>
    <w:rsid w:val="00005F51"/>
    <w:rsid w:val="0000665B"/>
    <w:rsid w:val="00006877"/>
    <w:rsid w:val="00006AD1"/>
    <w:rsid w:val="000107A7"/>
    <w:rsid w:val="00011FAB"/>
    <w:rsid w:val="00012782"/>
    <w:rsid w:val="000130E2"/>
    <w:rsid w:val="00014448"/>
    <w:rsid w:val="000149EF"/>
    <w:rsid w:val="00014DDB"/>
    <w:rsid w:val="00015750"/>
    <w:rsid w:val="000179BE"/>
    <w:rsid w:val="00017C0C"/>
    <w:rsid w:val="00017F22"/>
    <w:rsid w:val="000209F2"/>
    <w:rsid w:val="00020CF3"/>
    <w:rsid w:val="0002150E"/>
    <w:rsid w:val="00021723"/>
    <w:rsid w:val="000224C1"/>
    <w:rsid w:val="000233DD"/>
    <w:rsid w:val="00023C54"/>
    <w:rsid w:val="00025862"/>
    <w:rsid w:val="00025AD8"/>
    <w:rsid w:val="00026227"/>
    <w:rsid w:val="00026A3A"/>
    <w:rsid w:val="00030998"/>
    <w:rsid w:val="00032DA1"/>
    <w:rsid w:val="00034A3A"/>
    <w:rsid w:val="000353F7"/>
    <w:rsid w:val="00035908"/>
    <w:rsid w:val="00035C82"/>
    <w:rsid w:val="00036881"/>
    <w:rsid w:val="00040323"/>
    <w:rsid w:val="00040613"/>
    <w:rsid w:val="0004107E"/>
    <w:rsid w:val="000412ED"/>
    <w:rsid w:val="00041305"/>
    <w:rsid w:val="00041BC2"/>
    <w:rsid w:val="00041F7C"/>
    <w:rsid w:val="00043E44"/>
    <w:rsid w:val="00045C4B"/>
    <w:rsid w:val="0004731B"/>
    <w:rsid w:val="0004799C"/>
    <w:rsid w:val="00047B4E"/>
    <w:rsid w:val="00047CE3"/>
    <w:rsid w:val="00047ED1"/>
    <w:rsid w:val="00050957"/>
    <w:rsid w:val="000517F1"/>
    <w:rsid w:val="0005224F"/>
    <w:rsid w:val="0005240E"/>
    <w:rsid w:val="00052452"/>
    <w:rsid w:val="00053161"/>
    <w:rsid w:val="00053A20"/>
    <w:rsid w:val="00053CF0"/>
    <w:rsid w:val="00054D62"/>
    <w:rsid w:val="000555A5"/>
    <w:rsid w:val="00055EC6"/>
    <w:rsid w:val="000567D4"/>
    <w:rsid w:val="00056ED4"/>
    <w:rsid w:val="000601B5"/>
    <w:rsid w:val="000604A1"/>
    <w:rsid w:val="00060536"/>
    <w:rsid w:val="000606DB"/>
    <w:rsid w:val="00060ACE"/>
    <w:rsid w:val="00061A75"/>
    <w:rsid w:val="00061D51"/>
    <w:rsid w:val="00061E5C"/>
    <w:rsid w:val="0006315A"/>
    <w:rsid w:val="000633A2"/>
    <w:rsid w:val="00063E35"/>
    <w:rsid w:val="00065F71"/>
    <w:rsid w:val="00067274"/>
    <w:rsid w:val="00070584"/>
    <w:rsid w:val="00070EE1"/>
    <w:rsid w:val="00071394"/>
    <w:rsid w:val="00071736"/>
    <w:rsid w:val="00072346"/>
    <w:rsid w:val="00072DCF"/>
    <w:rsid w:val="00073469"/>
    <w:rsid w:val="000734A2"/>
    <w:rsid w:val="00073A86"/>
    <w:rsid w:val="000745D9"/>
    <w:rsid w:val="000749E2"/>
    <w:rsid w:val="0007675B"/>
    <w:rsid w:val="00076884"/>
    <w:rsid w:val="000770D1"/>
    <w:rsid w:val="000777A7"/>
    <w:rsid w:val="00080464"/>
    <w:rsid w:val="00081111"/>
    <w:rsid w:val="00081B12"/>
    <w:rsid w:val="00082761"/>
    <w:rsid w:val="00082C33"/>
    <w:rsid w:val="0008485D"/>
    <w:rsid w:val="00086161"/>
    <w:rsid w:val="00086E59"/>
    <w:rsid w:val="00087521"/>
    <w:rsid w:val="00090462"/>
    <w:rsid w:val="00090CEA"/>
    <w:rsid w:val="00091778"/>
    <w:rsid w:val="00091874"/>
    <w:rsid w:val="0009214D"/>
    <w:rsid w:val="000923BD"/>
    <w:rsid w:val="00092650"/>
    <w:rsid w:val="000930C7"/>
    <w:rsid w:val="00093825"/>
    <w:rsid w:val="000942B4"/>
    <w:rsid w:val="00095B13"/>
    <w:rsid w:val="00095FD9"/>
    <w:rsid w:val="00096148"/>
    <w:rsid w:val="000A02BA"/>
    <w:rsid w:val="000A0849"/>
    <w:rsid w:val="000A0DBA"/>
    <w:rsid w:val="000A1373"/>
    <w:rsid w:val="000A20AE"/>
    <w:rsid w:val="000A24FC"/>
    <w:rsid w:val="000A2F87"/>
    <w:rsid w:val="000A6AF7"/>
    <w:rsid w:val="000A78F4"/>
    <w:rsid w:val="000B0347"/>
    <w:rsid w:val="000B2133"/>
    <w:rsid w:val="000B26B9"/>
    <w:rsid w:val="000B3090"/>
    <w:rsid w:val="000B3836"/>
    <w:rsid w:val="000B3E61"/>
    <w:rsid w:val="000B4667"/>
    <w:rsid w:val="000B5B97"/>
    <w:rsid w:val="000B619D"/>
    <w:rsid w:val="000B6947"/>
    <w:rsid w:val="000B6C9B"/>
    <w:rsid w:val="000B72D9"/>
    <w:rsid w:val="000C049F"/>
    <w:rsid w:val="000C159D"/>
    <w:rsid w:val="000C1CF0"/>
    <w:rsid w:val="000C1E0C"/>
    <w:rsid w:val="000C23BD"/>
    <w:rsid w:val="000C29B6"/>
    <w:rsid w:val="000C3266"/>
    <w:rsid w:val="000C3AE1"/>
    <w:rsid w:val="000C3E6E"/>
    <w:rsid w:val="000C598E"/>
    <w:rsid w:val="000C5B28"/>
    <w:rsid w:val="000C6049"/>
    <w:rsid w:val="000C68CB"/>
    <w:rsid w:val="000D10AE"/>
    <w:rsid w:val="000D343A"/>
    <w:rsid w:val="000D51DB"/>
    <w:rsid w:val="000D6380"/>
    <w:rsid w:val="000D6613"/>
    <w:rsid w:val="000D6DA4"/>
    <w:rsid w:val="000D715A"/>
    <w:rsid w:val="000D741E"/>
    <w:rsid w:val="000D76CF"/>
    <w:rsid w:val="000E2548"/>
    <w:rsid w:val="000E3235"/>
    <w:rsid w:val="000E3638"/>
    <w:rsid w:val="000E406C"/>
    <w:rsid w:val="000E48FC"/>
    <w:rsid w:val="000E4D97"/>
    <w:rsid w:val="000E4F3A"/>
    <w:rsid w:val="000E5497"/>
    <w:rsid w:val="000E73E4"/>
    <w:rsid w:val="000E7B8F"/>
    <w:rsid w:val="000F39C6"/>
    <w:rsid w:val="000F3E60"/>
    <w:rsid w:val="000F4E81"/>
    <w:rsid w:val="000F5131"/>
    <w:rsid w:val="000F5FC7"/>
    <w:rsid w:val="000F6581"/>
    <w:rsid w:val="000F6778"/>
    <w:rsid w:val="000F73EF"/>
    <w:rsid w:val="000F76C1"/>
    <w:rsid w:val="00101071"/>
    <w:rsid w:val="001031CD"/>
    <w:rsid w:val="0010348B"/>
    <w:rsid w:val="00104D48"/>
    <w:rsid w:val="00104DC1"/>
    <w:rsid w:val="00104E0E"/>
    <w:rsid w:val="00106494"/>
    <w:rsid w:val="001070EC"/>
    <w:rsid w:val="00107DBE"/>
    <w:rsid w:val="001129D8"/>
    <w:rsid w:val="001133C9"/>
    <w:rsid w:val="0011370E"/>
    <w:rsid w:val="001161C8"/>
    <w:rsid w:val="00116372"/>
    <w:rsid w:val="00116677"/>
    <w:rsid w:val="00116A8C"/>
    <w:rsid w:val="00116CC6"/>
    <w:rsid w:val="001175EB"/>
    <w:rsid w:val="00117BF0"/>
    <w:rsid w:val="0012023E"/>
    <w:rsid w:val="0012034B"/>
    <w:rsid w:val="00120712"/>
    <w:rsid w:val="00122628"/>
    <w:rsid w:val="001229EF"/>
    <w:rsid w:val="00122A52"/>
    <w:rsid w:val="00123874"/>
    <w:rsid w:val="00123A96"/>
    <w:rsid w:val="00123C02"/>
    <w:rsid w:val="00123C4B"/>
    <w:rsid w:val="00125897"/>
    <w:rsid w:val="00125906"/>
    <w:rsid w:val="00125D55"/>
    <w:rsid w:val="00125F8A"/>
    <w:rsid w:val="001264D9"/>
    <w:rsid w:val="00127488"/>
    <w:rsid w:val="001279E8"/>
    <w:rsid w:val="00131B2E"/>
    <w:rsid w:val="00132447"/>
    <w:rsid w:val="00132939"/>
    <w:rsid w:val="00133131"/>
    <w:rsid w:val="001332E8"/>
    <w:rsid w:val="001332E9"/>
    <w:rsid w:val="001340B1"/>
    <w:rsid w:val="00134166"/>
    <w:rsid w:val="00134418"/>
    <w:rsid w:val="0013448C"/>
    <w:rsid w:val="00134CD7"/>
    <w:rsid w:val="001362F1"/>
    <w:rsid w:val="00136451"/>
    <w:rsid w:val="00136761"/>
    <w:rsid w:val="00136F3E"/>
    <w:rsid w:val="001379EA"/>
    <w:rsid w:val="00137FF7"/>
    <w:rsid w:val="0014008E"/>
    <w:rsid w:val="0014022C"/>
    <w:rsid w:val="001431EB"/>
    <w:rsid w:val="001434D1"/>
    <w:rsid w:val="00143F32"/>
    <w:rsid w:val="001440DC"/>
    <w:rsid w:val="001472DA"/>
    <w:rsid w:val="00147398"/>
    <w:rsid w:val="00151462"/>
    <w:rsid w:val="00152C93"/>
    <w:rsid w:val="00153330"/>
    <w:rsid w:val="00153C77"/>
    <w:rsid w:val="0015413E"/>
    <w:rsid w:val="00154A40"/>
    <w:rsid w:val="00154AF1"/>
    <w:rsid w:val="00154BCA"/>
    <w:rsid w:val="001554EB"/>
    <w:rsid w:val="00156CE3"/>
    <w:rsid w:val="001572F7"/>
    <w:rsid w:val="00157C8D"/>
    <w:rsid w:val="0016095A"/>
    <w:rsid w:val="00160BD8"/>
    <w:rsid w:val="001618A4"/>
    <w:rsid w:val="00161DFB"/>
    <w:rsid w:val="0016205F"/>
    <w:rsid w:val="00162946"/>
    <w:rsid w:val="00162D8A"/>
    <w:rsid w:val="00162E4E"/>
    <w:rsid w:val="00163EFD"/>
    <w:rsid w:val="0016438C"/>
    <w:rsid w:val="00164EEB"/>
    <w:rsid w:val="0016511C"/>
    <w:rsid w:val="00165A37"/>
    <w:rsid w:val="0016608F"/>
    <w:rsid w:val="001669B3"/>
    <w:rsid w:val="00166D54"/>
    <w:rsid w:val="0016719C"/>
    <w:rsid w:val="00167404"/>
    <w:rsid w:val="00167BFA"/>
    <w:rsid w:val="001703BD"/>
    <w:rsid w:val="00170806"/>
    <w:rsid w:val="001709CB"/>
    <w:rsid w:val="00170C96"/>
    <w:rsid w:val="00171B8A"/>
    <w:rsid w:val="00171C63"/>
    <w:rsid w:val="001727D7"/>
    <w:rsid w:val="00173054"/>
    <w:rsid w:val="0017337E"/>
    <w:rsid w:val="0017360A"/>
    <w:rsid w:val="001744B8"/>
    <w:rsid w:val="00174D2E"/>
    <w:rsid w:val="00174E23"/>
    <w:rsid w:val="001756B7"/>
    <w:rsid w:val="00175D10"/>
    <w:rsid w:val="00175F10"/>
    <w:rsid w:val="00176B8F"/>
    <w:rsid w:val="001773C2"/>
    <w:rsid w:val="00177ADD"/>
    <w:rsid w:val="00180EF1"/>
    <w:rsid w:val="00181E57"/>
    <w:rsid w:val="00181F7C"/>
    <w:rsid w:val="00181FBA"/>
    <w:rsid w:val="00182AB0"/>
    <w:rsid w:val="00183E17"/>
    <w:rsid w:val="0018467A"/>
    <w:rsid w:val="00185361"/>
    <w:rsid w:val="0018637B"/>
    <w:rsid w:val="001864DA"/>
    <w:rsid w:val="001877DB"/>
    <w:rsid w:val="001914BA"/>
    <w:rsid w:val="00192F64"/>
    <w:rsid w:val="00193792"/>
    <w:rsid w:val="00193D54"/>
    <w:rsid w:val="00193E7D"/>
    <w:rsid w:val="00193F7E"/>
    <w:rsid w:val="00193FCE"/>
    <w:rsid w:val="00194E0D"/>
    <w:rsid w:val="0019542B"/>
    <w:rsid w:val="001962F1"/>
    <w:rsid w:val="001973A2"/>
    <w:rsid w:val="001976EB"/>
    <w:rsid w:val="001A05BE"/>
    <w:rsid w:val="001A06FD"/>
    <w:rsid w:val="001A16E4"/>
    <w:rsid w:val="001A1711"/>
    <w:rsid w:val="001A2C73"/>
    <w:rsid w:val="001A300F"/>
    <w:rsid w:val="001A35B7"/>
    <w:rsid w:val="001A386C"/>
    <w:rsid w:val="001A4282"/>
    <w:rsid w:val="001A4A7C"/>
    <w:rsid w:val="001A58CB"/>
    <w:rsid w:val="001A6522"/>
    <w:rsid w:val="001A6617"/>
    <w:rsid w:val="001A6644"/>
    <w:rsid w:val="001A6931"/>
    <w:rsid w:val="001B0BA0"/>
    <w:rsid w:val="001B0CD0"/>
    <w:rsid w:val="001B0F1B"/>
    <w:rsid w:val="001B10C4"/>
    <w:rsid w:val="001B245C"/>
    <w:rsid w:val="001B39F7"/>
    <w:rsid w:val="001B48E6"/>
    <w:rsid w:val="001B4BE5"/>
    <w:rsid w:val="001B4F57"/>
    <w:rsid w:val="001B623D"/>
    <w:rsid w:val="001B645A"/>
    <w:rsid w:val="001B6642"/>
    <w:rsid w:val="001B776A"/>
    <w:rsid w:val="001C0006"/>
    <w:rsid w:val="001C0B04"/>
    <w:rsid w:val="001C0C52"/>
    <w:rsid w:val="001C29E8"/>
    <w:rsid w:val="001C3AF3"/>
    <w:rsid w:val="001C4D58"/>
    <w:rsid w:val="001C4F92"/>
    <w:rsid w:val="001C777D"/>
    <w:rsid w:val="001C78EC"/>
    <w:rsid w:val="001D07EB"/>
    <w:rsid w:val="001D13E3"/>
    <w:rsid w:val="001D1C99"/>
    <w:rsid w:val="001D1FB3"/>
    <w:rsid w:val="001D3BF4"/>
    <w:rsid w:val="001D3D57"/>
    <w:rsid w:val="001D4DB6"/>
    <w:rsid w:val="001D52DB"/>
    <w:rsid w:val="001D555E"/>
    <w:rsid w:val="001D6131"/>
    <w:rsid w:val="001D61D5"/>
    <w:rsid w:val="001D67C9"/>
    <w:rsid w:val="001D69E6"/>
    <w:rsid w:val="001D6CD5"/>
    <w:rsid w:val="001D6CF9"/>
    <w:rsid w:val="001D6E1D"/>
    <w:rsid w:val="001E18A7"/>
    <w:rsid w:val="001E1A08"/>
    <w:rsid w:val="001E1C03"/>
    <w:rsid w:val="001E20F5"/>
    <w:rsid w:val="001E28EE"/>
    <w:rsid w:val="001E2B6E"/>
    <w:rsid w:val="001E3998"/>
    <w:rsid w:val="001E3FCC"/>
    <w:rsid w:val="001E4DFF"/>
    <w:rsid w:val="001E5C16"/>
    <w:rsid w:val="001E62EA"/>
    <w:rsid w:val="001E640B"/>
    <w:rsid w:val="001E6425"/>
    <w:rsid w:val="001E6746"/>
    <w:rsid w:val="001E6A50"/>
    <w:rsid w:val="001E79DF"/>
    <w:rsid w:val="001E7FF2"/>
    <w:rsid w:val="001F08C3"/>
    <w:rsid w:val="001F0D43"/>
    <w:rsid w:val="001F10C7"/>
    <w:rsid w:val="001F10D4"/>
    <w:rsid w:val="001F1A00"/>
    <w:rsid w:val="001F1EA4"/>
    <w:rsid w:val="001F26FE"/>
    <w:rsid w:val="001F3C39"/>
    <w:rsid w:val="001F3FD2"/>
    <w:rsid w:val="001F511C"/>
    <w:rsid w:val="001F5181"/>
    <w:rsid w:val="001F6035"/>
    <w:rsid w:val="001F751A"/>
    <w:rsid w:val="001F7550"/>
    <w:rsid w:val="001F763D"/>
    <w:rsid w:val="00201603"/>
    <w:rsid w:val="00201B51"/>
    <w:rsid w:val="00202174"/>
    <w:rsid w:val="00202333"/>
    <w:rsid w:val="00203FB2"/>
    <w:rsid w:val="002051CF"/>
    <w:rsid w:val="0020589E"/>
    <w:rsid w:val="00205E11"/>
    <w:rsid w:val="0020682D"/>
    <w:rsid w:val="002068D1"/>
    <w:rsid w:val="00206975"/>
    <w:rsid w:val="00206FC3"/>
    <w:rsid w:val="00210013"/>
    <w:rsid w:val="00210564"/>
    <w:rsid w:val="002119EE"/>
    <w:rsid w:val="00212395"/>
    <w:rsid w:val="00213D4C"/>
    <w:rsid w:val="00214487"/>
    <w:rsid w:val="002146E2"/>
    <w:rsid w:val="002156B2"/>
    <w:rsid w:val="002159B1"/>
    <w:rsid w:val="00216135"/>
    <w:rsid w:val="00216243"/>
    <w:rsid w:val="002171A5"/>
    <w:rsid w:val="00220742"/>
    <w:rsid w:val="00220EC1"/>
    <w:rsid w:val="00221B18"/>
    <w:rsid w:val="00223C3A"/>
    <w:rsid w:val="00223E95"/>
    <w:rsid w:val="00223F53"/>
    <w:rsid w:val="002242F3"/>
    <w:rsid w:val="00224534"/>
    <w:rsid w:val="00224647"/>
    <w:rsid w:val="00224969"/>
    <w:rsid w:val="002252F9"/>
    <w:rsid w:val="00225593"/>
    <w:rsid w:val="00225674"/>
    <w:rsid w:val="0022716D"/>
    <w:rsid w:val="00227C73"/>
    <w:rsid w:val="002304B0"/>
    <w:rsid w:val="00231452"/>
    <w:rsid w:val="002319D5"/>
    <w:rsid w:val="00231F7C"/>
    <w:rsid w:val="00232429"/>
    <w:rsid w:val="0023282D"/>
    <w:rsid w:val="00233209"/>
    <w:rsid w:val="00234490"/>
    <w:rsid w:val="00234659"/>
    <w:rsid w:val="0023529B"/>
    <w:rsid w:val="00236889"/>
    <w:rsid w:val="002368B2"/>
    <w:rsid w:val="002369C4"/>
    <w:rsid w:val="00236EF1"/>
    <w:rsid w:val="00240594"/>
    <w:rsid w:val="00242CEF"/>
    <w:rsid w:val="002438BB"/>
    <w:rsid w:val="00244126"/>
    <w:rsid w:val="002443B8"/>
    <w:rsid w:val="00246245"/>
    <w:rsid w:val="00246653"/>
    <w:rsid w:val="00246BD4"/>
    <w:rsid w:val="002471BD"/>
    <w:rsid w:val="00247A67"/>
    <w:rsid w:val="00247C13"/>
    <w:rsid w:val="00247D20"/>
    <w:rsid w:val="00247EB6"/>
    <w:rsid w:val="00250306"/>
    <w:rsid w:val="002503F8"/>
    <w:rsid w:val="00250676"/>
    <w:rsid w:val="00252A96"/>
    <w:rsid w:val="0025433B"/>
    <w:rsid w:val="0025452F"/>
    <w:rsid w:val="00254D1D"/>
    <w:rsid w:val="002567C2"/>
    <w:rsid w:val="00256F76"/>
    <w:rsid w:val="00257B86"/>
    <w:rsid w:val="00260BAD"/>
    <w:rsid w:val="00261298"/>
    <w:rsid w:val="002612A5"/>
    <w:rsid w:val="002629E2"/>
    <w:rsid w:val="002637EE"/>
    <w:rsid w:val="00263FB9"/>
    <w:rsid w:val="00264112"/>
    <w:rsid w:val="00264CBF"/>
    <w:rsid w:val="002651CD"/>
    <w:rsid w:val="00265289"/>
    <w:rsid w:val="002657D3"/>
    <w:rsid w:val="00265B43"/>
    <w:rsid w:val="002660E6"/>
    <w:rsid w:val="002662FB"/>
    <w:rsid w:val="00266E45"/>
    <w:rsid w:val="00267B02"/>
    <w:rsid w:val="00270292"/>
    <w:rsid w:val="0027033A"/>
    <w:rsid w:val="00270950"/>
    <w:rsid w:val="00270D66"/>
    <w:rsid w:val="002721BD"/>
    <w:rsid w:val="00272A0C"/>
    <w:rsid w:val="00273AFF"/>
    <w:rsid w:val="00273E01"/>
    <w:rsid w:val="00274A72"/>
    <w:rsid w:val="00275ADF"/>
    <w:rsid w:val="00276404"/>
    <w:rsid w:val="00277CAE"/>
    <w:rsid w:val="00277EBA"/>
    <w:rsid w:val="00281622"/>
    <w:rsid w:val="00281D00"/>
    <w:rsid w:val="00282149"/>
    <w:rsid w:val="00282347"/>
    <w:rsid w:val="00282703"/>
    <w:rsid w:val="0028284F"/>
    <w:rsid w:val="00283C2A"/>
    <w:rsid w:val="002846E2"/>
    <w:rsid w:val="0028492D"/>
    <w:rsid w:val="00284A58"/>
    <w:rsid w:val="00284A95"/>
    <w:rsid w:val="00284E53"/>
    <w:rsid w:val="002852BA"/>
    <w:rsid w:val="002852CF"/>
    <w:rsid w:val="0028583E"/>
    <w:rsid w:val="00285C67"/>
    <w:rsid w:val="00287355"/>
    <w:rsid w:val="00287536"/>
    <w:rsid w:val="00287893"/>
    <w:rsid w:val="00290539"/>
    <w:rsid w:val="00291099"/>
    <w:rsid w:val="0029265E"/>
    <w:rsid w:val="00292695"/>
    <w:rsid w:val="00292CDC"/>
    <w:rsid w:val="002933F2"/>
    <w:rsid w:val="00293EA8"/>
    <w:rsid w:val="00294C89"/>
    <w:rsid w:val="00295761"/>
    <w:rsid w:val="002966EB"/>
    <w:rsid w:val="002966F8"/>
    <w:rsid w:val="002A0B14"/>
    <w:rsid w:val="002A17DF"/>
    <w:rsid w:val="002A1DEF"/>
    <w:rsid w:val="002A34AE"/>
    <w:rsid w:val="002A405D"/>
    <w:rsid w:val="002A5020"/>
    <w:rsid w:val="002A5082"/>
    <w:rsid w:val="002A54F0"/>
    <w:rsid w:val="002A7C3F"/>
    <w:rsid w:val="002B056E"/>
    <w:rsid w:val="002B1CCA"/>
    <w:rsid w:val="002B1FA8"/>
    <w:rsid w:val="002B2023"/>
    <w:rsid w:val="002B2879"/>
    <w:rsid w:val="002B3492"/>
    <w:rsid w:val="002B7091"/>
    <w:rsid w:val="002B7FF5"/>
    <w:rsid w:val="002C08B6"/>
    <w:rsid w:val="002C09AA"/>
    <w:rsid w:val="002C09F0"/>
    <w:rsid w:val="002C0BD1"/>
    <w:rsid w:val="002C294D"/>
    <w:rsid w:val="002C37E9"/>
    <w:rsid w:val="002C3CD2"/>
    <w:rsid w:val="002C4F30"/>
    <w:rsid w:val="002C58B4"/>
    <w:rsid w:val="002C595B"/>
    <w:rsid w:val="002C5C16"/>
    <w:rsid w:val="002C6049"/>
    <w:rsid w:val="002C62B3"/>
    <w:rsid w:val="002C67E7"/>
    <w:rsid w:val="002C69C1"/>
    <w:rsid w:val="002C76F3"/>
    <w:rsid w:val="002C7A47"/>
    <w:rsid w:val="002C7F17"/>
    <w:rsid w:val="002D0F91"/>
    <w:rsid w:val="002D1D5F"/>
    <w:rsid w:val="002D1E31"/>
    <w:rsid w:val="002D2C71"/>
    <w:rsid w:val="002D3E9A"/>
    <w:rsid w:val="002D4119"/>
    <w:rsid w:val="002D4447"/>
    <w:rsid w:val="002D5D5B"/>
    <w:rsid w:val="002D5D6A"/>
    <w:rsid w:val="002D63D0"/>
    <w:rsid w:val="002E0A09"/>
    <w:rsid w:val="002E2446"/>
    <w:rsid w:val="002E27D5"/>
    <w:rsid w:val="002E3DFD"/>
    <w:rsid w:val="002E3FAB"/>
    <w:rsid w:val="002E58AE"/>
    <w:rsid w:val="002E5C4C"/>
    <w:rsid w:val="002E5E97"/>
    <w:rsid w:val="002E6288"/>
    <w:rsid w:val="002E6399"/>
    <w:rsid w:val="002E66DC"/>
    <w:rsid w:val="002E6701"/>
    <w:rsid w:val="002E67EC"/>
    <w:rsid w:val="002E7D9C"/>
    <w:rsid w:val="002E7F0A"/>
    <w:rsid w:val="002F0645"/>
    <w:rsid w:val="002F0C6D"/>
    <w:rsid w:val="002F125B"/>
    <w:rsid w:val="002F1570"/>
    <w:rsid w:val="002F2D5A"/>
    <w:rsid w:val="002F2DE4"/>
    <w:rsid w:val="002F3294"/>
    <w:rsid w:val="002F36A2"/>
    <w:rsid w:val="002F40FF"/>
    <w:rsid w:val="002F4266"/>
    <w:rsid w:val="002F4B9D"/>
    <w:rsid w:val="002F73D5"/>
    <w:rsid w:val="003007F6"/>
    <w:rsid w:val="00300A22"/>
    <w:rsid w:val="003014D0"/>
    <w:rsid w:val="003018E9"/>
    <w:rsid w:val="00302221"/>
    <w:rsid w:val="00303457"/>
    <w:rsid w:val="003034BE"/>
    <w:rsid w:val="003037C1"/>
    <w:rsid w:val="0030384A"/>
    <w:rsid w:val="00303B2C"/>
    <w:rsid w:val="00305436"/>
    <w:rsid w:val="00305EA7"/>
    <w:rsid w:val="00306698"/>
    <w:rsid w:val="0030740A"/>
    <w:rsid w:val="00307C0F"/>
    <w:rsid w:val="00310481"/>
    <w:rsid w:val="0031048D"/>
    <w:rsid w:val="003121DC"/>
    <w:rsid w:val="003123E0"/>
    <w:rsid w:val="003126B4"/>
    <w:rsid w:val="0031331F"/>
    <w:rsid w:val="003134A7"/>
    <w:rsid w:val="00314055"/>
    <w:rsid w:val="00314234"/>
    <w:rsid w:val="0031528E"/>
    <w:rsid w:val="003157B9"/>
    <w:rsid w:val="003160DD"/>
    <w:rsid w:val="003161BB"/>
    <w:rsid w:val="00320731"/>
    <w:rsid w:val="00320F83"/>
    <w:rsid w:val="0032141B"/>
    <w:rsid w:val="0032173F"/>
    <w:rsid w:val="00321A0D"/>
    <w:rsid w:val="00321B32"/>
    <w:rsid w:val="00321D08"/>
    <w:rsid w:val="0032249A"/>
    <w:rsid w:val="00323649"/>
    <w:rsid w:val="003237D3"/>
    <w:rsid w:val="0032382C"/>
    <w:rsid w:val="00323CF8"/>
    <w:rsid w:val="00324E7C"/>
    <w:rsid w:val="003259FE"/>
    <w:rsid w:val="00325DB3"/>
    <w:rsid w:val="00325E11"/>
    <w:rsid w:val="00326A12"/>
    <w:rsid w:val="00326B3C"/>
    <w:rsid w:val="003275A6"/>
    <w:rsid w:val="0032761F"/>
    <w:rsid w:val="0032777D"/>
    <w:rsid w:val="00327C57"/>
    <w:rsid w:val="00332894"/>
    <w:rsid w:val="003363E3"/>
    <w:rsid w:val="003371CC"/>
    <w:rsid w:val="003404DD"/>
    <w:rsid w:val="00340B75"/>
    <w:rsid w:val="00340D15"/>
    <w:rsid w:val="003413A4"/>
    <w:rsid w:val="00341970"/>
    <w:rsid w:val="00342196"/>
    <w:rsid w:val="00342237"/>
    <w:rsid w:val="00342E97"/>
    <w:rsid w:val="00342EAA"/>
    <w:rsid w:val="00343577"/>
    <w:rsid w:val="00343D82"/>
    <w:rsid w:val="00344356"/>
    <w:rsid w:val="00344879"/>
    <w:rsid w:val="00345DA8"/>
    <w:rsid w:val="0034669A"/>
    <w:rsid w:val="0034785F"/>
    <w:rsid w:val="00347EDC"/>
    <w:rsid w:val="00350575"/>
    <w:rsid w:val="003507D4"/>
    <w:rsid w:val="00350C8D"/>
    <w:rsid w:val="00352447"/>
    <w:rsid w:val="0035353E"/>
    <w:rsid w:val="00353631"/>
    <w:rsid w:val="00354F39"/>
    <w:rsid w:val="003561BA"/>
    <w:rsid w:val="003600EE"/>
    <w:rsid w:val="003602C8"/>
    <w:rsid w:val="0036186C"/>
    <w:rsid w:val="00362730"/>
    <w:rsid w:val="00363C6E"/>
    <w:rsid w:val="0036477F"/>
    <w:rsid w:val="003649F8"/>
    <w:rsid w:val="00364B99"/>
    <w:rsid w:val="00365CA1"/>
    <w:rsid w:val="00366280"/>
    <w:rsid w:val="003676C6"/>
    <w:rsid w:val="003679B1"/>
    <w:rsid w:val="003708F2"/>
    <w:rsid w:val="00371196"/>
    <w:rsid w:val="0037134A"/>
    <w:rsid w:val="00371D0E"/>
    <w:rsid w:val="0037344F"/>
    <w:rsid w:val="0037373B"/>
    <w:rsid w:val="00375383"/>
    <w:rsid w:val="00375790"/>
    <w:rsid w:val="00375983"/>
    <w:rsid w:val="003768E0"/>
    <w:rsid w:val="00376C3B"/>
    <w:rsid w:val="00380CA0"/>
    <w:rsid w:val="00381167"/>
    <w:rsid w:val="003823A7"/>
    <w:rsid w:val="00382B0F"/>
    <w:rsid w:val="00382C2D"/>
    <w:rsid w:val="003830B8"/>
    <w:rsid w:val="00383382"/>
    <w:rsid w:val="00383CCC"/>
    <w:rsid w:val="00386AB0"/>
    <w:rsid w:val="00386E52"/>
    <w:rsid w:val="00390CEE"/>
    <w:rsid w:val="003913C5"/>
    <w:rsid w:val="003918EB"/>
    <w:rsid w:val="003937BE"/>
    <w:rsid w:val="00393812"/>
    <w:rsid w:val="00393D92"/>
    <w:rsid w:val="003940A1"/>
    <w:rsid w:val="003941D8"/>
    <w:rsid w:val="0039548B"/>
    <w:rsid w:val="0039566F"/>
    <w:rsid w:val="00395C4C"/>
    <w:rsid w:val="00396170"/>
    <w:rsid w:val="003972C3"/>
    <w:rsid w:val="003974AB"/>
    <w:rsid w:val="003A0DD5"/>
    <w:rsid w:val="003A2D2A"/>
    <w:rsid w:val="003A2F5C"/>
    <w:rsid w:val="003A32C6"/>
    <w:rsid w:val="003A333D"/>
    <w:rsid w:val="003A3F57"/>
    <w:rsid w:val="003A59D7"/>
    <w:rsid w:val="003A5B69"/>
    <w:rsid w:val="003A5D78"/>
    <w:rsid w:val="003A6587"/>
    <w:rsid w:val="003B005C"/>
    <w:rsid w:val="003B07DA"/>
    <w:rsid w:val="003B2081"/>
    <w:rsid w:val="003B3C28"/>
    <w:rsid w:val="003B3D7F"/>
    <w:rsid w:val="003B4682"/>
    <w:rsid w:val="003B5E1D"/>
    <w:rsid w:val="003B6440"/>
    <w:rsid w:val="003B67CC"/>
    <w:rsid w:val="003B6DAE"/>
    <w:rsid w:val="003B70BB"/>
    <w:rsid w:val="003C08F6"/>
    <w:rsid w:val="003C0992"/>
    <w:rsid w:val="003C1390"/>
    <w:rsid w:val="003C2513"/>
    <w:rsid w:val="003C34A2"/>
    <w:rsid w:val="003C35AC"/>
    <w:rsid w:val="003C3D25"/>
    <w:rsid w:val="003C43C8"/>
    <w:rsid w:val="003C44C8"/>
    <w:rsid w:val="003C5389"/>
    <w:rsid w:val="003C542A"/>
    <w:rsid w:val="003C54B4"/>
    <w:rsid w:val="003C6499"/>
    <w:rsid w:val="003D0E04"/>
    <w:rsid w:val="003D24C1"/>
    <w:rsid w:val="003D28D7"/>
    <w:rsid w:val="003D3639"/>
    <w:rsid w:val="003D419E"/>
    <w:rsid w:val="003D6426"/>
    <w:rsid w:val="003D6E5E"/>
    <w:rsid w:val="003D6FF1"/>
    <w:rsid w:val="003E120B"/>
    <w:rsid w:val="003E18F7"/>
    <w:rsid w:val="003E2156"/>
    <w:rsid w:val="003E2704"/>
    <w:rsid w:val="003E4E15"/>
    <w:rsid w:val="003E6D3E"/>
    <w:rsid w:val="003E7163"/>
    <w:rsid w:val="003E7445"/>
    <w:rsid w:val="003E7A75"/>
    <w:rsid w:val="003E7CB8"/>
    <w:rsid w:val="003F2389"/>
    <w:rsid w:val="003F2D2A"/>
    <w:rsid w:val="003F2F33"/>
    <w:rsid w:val="003F2F6F"/>
    <w:rsid w:val="003F3230"/>
    <w:rsid w:val="003F3520"/>
    <w:rsid w:val="003F4330"/>
    <w:rsid w:val="003F4466"/>
    <w:rsid w:val="003F6B9E"/>
    <w:rsid w:val="003F6E53"/>
    <w:rsid w:val="003F7A08"/>
    <w:rsid w:val="004006A3"/>
    <w:rsid w:val="00401155"/>
    <w:rsid w:val="004023BB"/>
    <w:rsid w:val="00402D38"/>
    <w:rsid w:val="004030C0"/>
    <w:rsid w:val="00403EDD"/>
    <w:rsid w:val="004040F8"/>
    <w:rsid w:val="004054F7"/>
    <w:rsid w:val="00405527"/>
    <w:rsid w:val="00405CDD"/>
    <w:rsid w:val="00405E8E"/>
    <w:rsid w:val="0040632E"/>
    <w:rsid w:val="004079DC"/>
    <w:rsid w:val="00410464"/>
    <w:rsid w:val="00410EB4"/>
    <w:rsid w:val="00411596"/>
    <w:rsid w:val="00411A7A"/>
    <w:rsid w:val="004129EE"/>
    <w:rsid w:val="00414F01"/>
    <w:rsid w:val="00415172"/>
    <w:rsid w:val="00417191"/>
    <w:rsid w:val="00417BCD"/>
    <w:rsid w:val="00420B21"/>
    <w:rsid w:val="00421269"/>
    <w:rsid w:val="00423770"/>
    <w:rsid w:val="00423ACE"/>
    <w:rsid w:val="00423EC5"/>
    <w:rsid w:val="0042470B"/>
    <w:rsid w:val="00424B80"/>
    <w:rsid w:val="00424DFE"/>
    <w:rsid w:val="00425D03"/>
    <w:rsid w:val="00426206"/>
    <w:rsid w:val="004262B5"/>
    <w:rsid w:val="004268E3"/>
    <w:rsid w:val="00427787"/>
    <w:rsid w:val="004277A7"/>
    <w:rsid w:val="00427C9B"/>
    <w:rsid w:val="0043033F"/>
    <w:rsid w:val="004309D7"/>
    <w:rsid w:val="00430BE4"/>
    <w:rsid w:val="00431C0A"/>
    <w:rsid w:val="004324D4"/>
    <w:rsid w:val="004326D3"/>
    <w:rsid w:val="00432BD4"/>
    <w:rsid w:val="00432C1D"/>
    <w:rsid w:val="004333C6"/>
    <w:rsid w:val="00433FF7"/>
    <w:rsid w:val="00434922"/>
    <w:rsid w:val="00434DA7"/>
    <w:rsid w:val="00435751"/>
    <w:rsid w:val="00437522"/>
    <w:rsid w:val="0043773A"/>
    <w:rsid w:val="00437E64"/>
    <w:rsid w:val="004413F1"/>
    <w:rsid w:val="00441743"/>
    <w:rsid w:val="0044193F"/>
    <w:rsid w:val="00441C6F"/>
    <w:rsid w:val="00442ED6"/>
    <w:rsid w:val="00443A7A"/>
    <w:rsid w:val="00443C98"/>
    <w:rsid w:val="0044497C"/>
    <w:rsid w:val="004450BC"/>
    <w:rsid w:val="0044559C"/>
    <w:rsid w:val="004456C4"/>
    <w:rsid w:val="004471F6"/>
    <w:rsid w:val="00447B5A"/>
    <w:rsid w:val="00447EA6"/>
    <w:rsid w:val="00451D91"/>
    <w:rsid w:val="00454392"/>
    <w:rsid w:val="00454D24"/>
    <w:rsid w:val="00455702"/>
    <w:rsid w:val="00455715"/>
    <w:rsid w:val="004561CC"/>
    <w:rsid w:val="00457554"/>
    <w:rsid w:val="00461580"/>
    <w:rsid w:val="004615A7"/>
    <w:rsid w:val="004619E7"/>
    <w:rsid w:val="00462B17"/>
    <w:rsid w:val="00462E9B"/>
    <w:rsid w:val="00462F10"/>
    <w:rsid w:val="004640C9"/>
    <w:rsid w:val="00465284"/>
    <w:rsid w:val="004656E6"/>
    <w:rsid w:val="004657F6"/>
    <w:rsid w:val="004657FC"/>
    <w:rsid w:val="00466768"/>
    <w:rsid w:val="0047013A"/>
    <w:rsid w:val="00470330"/>
    <w:rsid w:val="004706EB"/>
    <w:rsid w:val="00471D6D"/>
    <w:rsid w:val="00471FC9"/>
    <w:rsid w:val="00472A78"/>
    <w:rsid w:val="00473AF0"/>
    <w:rsid w:val="004750BD"/>
    <w:rsid w:val="004751B8"/>
    <w:rsid w:val="004762FA"/>
    <w:rsid w:val="00476BE6"/>
    <w:rsid w:val="00476E5F"/>
    <w:rsid w:val="00477215"/>
    <w:rsid w:val="00480735"/>
    <w:rsid w:val="00481153"/>
    <w:rsid w:val="00481C61"/>
    <w:rsid w:val="00481C7B"/>
    <w:rsid w:val="00481F43"/>
    <w:rsid w:val="004821B3"/>
    <w:rsid w:val="0048372B"/>
    <w:rsid w:val="00483CBD"/>
    <w:rsid w:val="00483E1A"/>
    <w:rsid w:val="004850FF"/>
    <w:rsid w:val="00485218"/>
    <w:rsid w:val="00485D29"/>
    <w:rsid w:val="004862FB"/>
    <w:rsid w:val="00486D44"/>
    <w:rsid w:val="00486F6A"/>
    <w:rsid w:val="00487C6C"/>
    <w:rsid w:val="0049086D"/>
    <w:rsid w:val="00490F9C"/>
    <w:rsid w:val="00492FEF"/>
    <w:rsid w:val="004936A9"/>
    <w:rsid w:val="00493EF3"/>
    <w:rsid w:val="004944C9"/>
    <w:rsid w:val="00494510"/>
    <w:rsid w:val="004945A4"/>
    <w:rsid w:val="00494635"/>
    <w:rsid w:val="00494723"/>
    <w:rsid w:val="004963BF"/>
    <w:rsid w:val="0049641A"/>
    <w:rsid w:val="00496C1A"/>
    <w:rsid w:val="004A24B9"/>
    <w:rsid w:val="004A256D"/>
    <w:rsid w:val="004A429A"/>
    <w:rsid w:val="004A49F9"/>
    <w:rsid w:val="004A4A72"/>
    <w:rsid w:val="004A6719"/>
    <w:rsid w:val="004A6C7B"/>
    <w:rsid w:val="004A7185"/>
    <w:rsid w:val="004A7189"/>
    <w:rsid w:val="004A7233"/>
    <w:rsid w:val="004A75A1"/>
    <w:rsid w:val="004B1EFB"/>
    <w:rsid w:val="004B3F2C"/>
    <w:rsid w:val="004B4243"/>
    <w:rsid w:val="004B4479"/>
    <w:rsid w:val="004B570E"/>
    <w:rsid w:val="004B62E4"/>
    <w:rsid w:val="004B642A"/>
    <w:rsid w:val="004B6FD1"/>
    <w:rsid w:val="004C048A"/>
    <w:rsid w:val="004C0CB0"/>
    <w:rsid w:val="004C0EFE"/>
    <w:rsid w:val="004C0FE9"/>
    <w:rsid w:val="004C30D6"/>
    <w:rsid w:val="004C4102"/>
    <w:rsid w:val="004C4604"/>
    <w:rsid w:val="004C460E"/>
    <w:rsid w:val="004C47FE"/>
    <w:rsid w:val="004C53EF"/>
    <w:rsid w:val="004C5C90"/>
    <w:rsid w:val="004C6487"/>
    <w:rsid w:val="004C7689"/>
    <w:rsid w:val="004C7D7D"/>
    <w:rsid w:val="004C7F16"/>
    <w:rsid w:val="004D156E"/>
    <w:rsid w:val="004D17E9"/>
    <w:rsid w:val="004D1C8F"/>
    <w:rsid w:val="004D28AD"/>
    <w:rsid w:val="004D2E1D"/>
    <w:rsid w:val="004D4731"/>
    <w:rsid w:val="004D510A"/>
    <w:rsid w:val="004D516F"/>
    <w:rsid w:val="004D5F2D"/>
    <w:rsid w:val="004D6E52"/>
    <w:rsid w:val="004E0FF9"/>
    <w:rsid w:val="004E12A4"/>
    <w:rsid w:val="004E131B"/>
    <w:rsid w:val="004E1E11"/>
    <w:rsid w:val="004E1EF9"/>
    <w:rsid w:val="004E26CF"/>
    <w:rsid w:val="004E28EA"/>
    <w:rsid w:val="004E3356"/>
    <w:rsid w:val="004E3736"/>
    <w:rsid w:val="004E3C7E"/>
    <w:rsid w:val="004E4558"/>
    <w:rsid w:val="004E48B6"/>
    <w:rsid w:val="004E4FAA"/>
    <w:rsid w:val="004E5569"/>
    <w:rsid w:val="004E5C92"/>
    <w:rsid w:val="004E66E9"/>
    <w:rsid w:val="004E7F09"/>
    <w:rsid w:val="004F0127"/>
    <w:rsid w:val="004F223E"/>
    <w:rsid w:val="004F22CB"/>
    <w:rsid w:val="004F231C"/>
    <w:rsid w:val="004F2687"/>
    <w:rsid w:val="004F39B6"/>
    <w:rsid w:val="004F4235"/>
    <w:rsid w:val="004F4364"/>
    <w:rsid w:val="004F43DD"/>
    <w:rsid w:val="004F5916"/>
    <w:rsid w:val="004F721F"/>
    <w:rsid w:val="005000C5"/>
    <w:rsid w:val="00501DFA"/>
    <w:rsid w:val="00501EFC"/>
    <w:rsid w:val="0050379F"/>
    <w:rsid w:val="00503C4D"/>
    <w:rsid w:val="00504094"/>
    <w:rsid w:val="005044A6"/>
    <w:rsid w:val="0050466C"/>
    <w:rsid w:val="005064F4"/>
    <w:rsid w:val="00506AC7"/>
    <w:rsid w:val="0050781C"/>
    <w:rsid w:val="00507ECB"/>
    <w:rsid w:val="00510072"/>
    <w:rsid w:val="005106B6"/>
    <w:rsid w:val="0051085E"/>
    <w:rsid w:val="00510B07"/>
    <w:rsid w:val="00510BF8"/>
    <w:rsid w:val="00511258"/>
    <w:rsid w:val="00511573"/>
    <w:rsid w:val="0051187F"/>
    <w:rsid w:val="00512257"/>
    <w:rsid w:val="00512915"/>
    <w:rsid w:val="00512A75"/>
    <w:rsid w:val="00512DA4"/>
    <w:rsid w:val="00513A1E"/>
    <w:rsid w:val="00514FDC"/>
    <w:rsid w:val="005159B8"/>
    <w:rsid w:val="0051601E"/>
    <w:rsid w:val="005160D9"/>
    <w:rsid w:val="00516F6F"/>
    <w:rsid w:val="005218FA"/>
    <w:rsid w:val="00521C72"/>
    <w:rsid w:val="00521F8A"/>
    <w:rsid w:val="00526F41"/>
    <w:rsid w:val="00527F4C"/>
    <w:rsid w:val="0053004B"/>
    <w:rsid w:val="005308DA"/>
    <w:rsid w:val="005316D8"/>
    <w:rsid w:val="00532CE6"/>
    <w:rsid w:val="0053437A"/>
    <w:rsid w:val="0053452B"/>
    <w:rsid w:val="00535BE2"/>
    <w:rsid w:val="00535E82"/>
    <w:rsid w:val="0053656B"/>
    <w:rsid w:val="0053732C"/>
    <w:rsid w:val="00537F65"/>
    <w:rsid w:val="00540F8D"/>
    <w:rsid w:val="00541141"/>
    <w:rsid w:val="0054160B"/>
    <w:rsid w:val="005418DF"/>
    <w:rsid w:val="00541CFD"/>
    <w:rsid w:val="00541D3E"/>
    <w:rsid w:val="00542F4E"/>
    <w:rsid w:val="00544732"/>
    <w:rsid w:val="005458C3"/>
    <w:rsid w:val="00545C5B"/>
    <w:rsid w:val="005472B4"/>
    <w:rsid w:val="00547A60"/>
    <w:rsid w:val="005500D9"/>
    <w:rsid w:val="00550A0C"/>
    <w:rsid w:val="00551832"/>
    <w:rsid w:val="00551A20"/>
    <w:rsid w:val="00551C81"/>
    <w:rsid w:val="005525BE"/>
    <w:rsid w:val="00552C66"/>
    <w:rsid w:val="00552F92"/>
    <w:rsid w:val="0055385D"/>
    <w:rsid w:val="00553CFC"/>
    <w:rsid w:val="005542FF"/>
    <w:rsid w:val="00555284"/>
    <w:rsid w:val="00555D06"/>
    <w:rsid w:val="00555FB0"/>
    <w:rsid w:val="00555FEE"/>
    <w:rsid w:val="0055686E"/>
    <w:rsid w:val="00557168"/>
    <w:rsid w:val="00557191"/>
    <w:rsid w:val="00557478"/>
    <w:rsid w:val="00557DF3"/>
    <w:rsid w:val="00560369"/>
    <w:rsid w:val="005604B9"/>
    <w:rsid w:val="005611A2"/>
    <w:rsid w:val="00561204"/>
    <w:rsid w:val="005616A1"/>
    <w:rsid w:val="00561FA6"/>
    <w:rsid w:val="005626E3"/>
    <w:rsid w:val="00562DF2"/>
    <w:rsid w:val="005633FA"/>
    <w:rsid w:val="00563753"/>
    <w:rsid w:val="00563CF8"/>
    <w:rsid w:val="00565828"/>
    <w:rsid w:val="00567717"/>
    <w:rsid w:val="005702CE"/>
    <w:rsid w:val="00570745"/>
    <w:rsid w:val="005708DD"/>
    <w:rsid w:val="0057107B"/>
    <w:rsid w:val="005718FB"/>
    <w:rsid w:val="00572727"/>
    <w:rsid w:val="00573FAF"/>
    <w:rsid w:val="00574709"/>
    <w:rsid w:val="00574C47"/>
    <w:rsid w:val="00574F99"/>
    <w:rsid w:val="00575A32"/>
    <w:rsid w:val="005779A6"/>
    <w:rsid w:val="00580105"/>
    <w:rsid w:val="0058037A"/>
    <w:rsid w:val="00580558"/>
    <w:rsid w:val="0058058E"/>
    <w:rsid w:val="00580655"/>
    <w:rsid w:val="005819E0"/>
    <w:rsid w:val="005824C7"/>
    <w:rsid w:val="005832C0"/>
    <w:rsid w:val="005832FE"/>
    <w:rsid w:val="00583990"/>
    <w:rsid w:val="00584442"/>
    <w:rsid w:val="00584AFB"/>
    <w:rsid w:val="00585404"/>
    <w:rsid w:val="00585D94"/>
    <w:rsid w:val="00585DD6"/>
    <w:rsid w:val="005863A2"/>
    <w:rsid w:val="00586464"/>
    <w:rsid w:val="00586BFD"/>
    <w:rsid w:val="00586E10"/>
    <w:rsid w:val="005870A1"/>
    <w:rsid w:val="00590365"/>
    <w:rsid w:val="005903CE"/>
    <w:rsid w:val="005910C0"/>
    <w:rsid w:val="00591248"/>
    <w:rsid w:val="00593194"/>
    <w:rsid w:val="005934A8"/>
    <w:rsid w:val="005947AA"/>
    <w:rsid w:val="0059489A"/>
    <w:rsid w:val="00595D56"/>
    <w:rsid w:val="0059606C"/>
    <w:rsid w:val="0059638E"/>
    <w:rsid w:val="00596E63"/>
    <w:rsid w:val="00597DD0"/>
    <w:rsid w:val="005A0AD5"/>
    <w:rsid w:val="005A0C4C"/>
    <w:rsid w:val="005A0F74"/>
    <w:rsid w:val="005A151D"/>
    <w:rsid w:val="005A1F93"/>
    <w:rsid w:val="005A28AE"/>
    <w:rsid w:val="005A2FC5"/>
    <w:rsid w:val="005A308A"/>
    <w:rsid w:val="005A344A"/>
    <w:rsid w:val="005A3954"/>
    <w:rsid w:val="005A450F"/>
    <w:rsid w:val="005A4E1D"/>
    <w:rsid w:val="005A5C5F"/>
    <w:rsid w:val="005A6705"/>
    <w:rsid w:val="005A679A"/>
    <w:rsid w:val="005A6BD2"/>
    <w:rsid w:val="005A739F"/>
    <w:rsid w:val="005A76DA"/>
    <w:rsid w:val="005A771E"/>
    <w:rsid w:val="005B0224"/>
    <w:rsid w:val="005B102F"/>
    <w:rsid w:val="005B32C5"/>
    <w:rsid w:val="005B3712"/>
    <w:rsid w:val="005B41C0"/>
    <w:rsid w:val="005B463C"/>
    <w:rsid w:val="005B52C3"/>
    <w:rsid w:val="005B53B4"/>
    <w:rsid w:val="005B5F48"/>
    <w:rsid w:val="005B6B5B"/>
    <w:rsid w:val="005C0FB3"/>
    <w:rsid w:val="005C1161"/>
    <w:rsid w:val="005C1E73"/>
    <w:rsid w:val="005C2033"/>
    <w:rsid w:val="005C274C"/>
    <w:rsid w:val="005C3E8A"/>
    <w:rsid w:val="005C40E8"/>
    <w:rsid w:val="005C4EFF"/>
    <w:rsid w:val="005C50B5"/>
    <w:rsid w:val="005C5D5D"/>
    <w:rsid w:val="005C7642"/>
    <w:rsid w:val="005D0249"/>
    <w:rsid w:val="005D045A"/>
    <w:rsid w:val="005D0AC4"/>
    <w:rsid w:val="005D1798"/>
    <w:rsid w:val="005D1973"/>
    <w:rsid w:val="005D1E98"/>
    <w:rsid w:val="005D2BB9"/>
    <w:rsid w:val="005D31F2"/>
    <w:rsid w:val="005D38A4"/>
    <w:rsid w:val="005D4326"/>
    <w:rsid w:val="005D43DD"/>
    <w:rsid w:val="005D4B6A"/>
    <w:rsid w:val="005D5705"/>
    <w:rsid w:val="005D58C4"/>
    <w:rsid w:val="005D5C57"/>
    <w:rsid w:val="005D60AA"/>
    <w:rsid w:val="005D78AB"/>
    <w:rsid w:val="005D7BD9"/>
    <w:rsid w:val="005E02F1"/>
    <w:rsid w:val="005E0420"/>
    <w:rsid w:val="005E1A1D"/>
    <w:rsid w:val="005E37E2"/>
    <w:rsid w:val="005E41BA"/>
    <w:rsid w:val="005E4324"/>
    <w:rsid w:val="005E55A5"/>
    <w:rsid w:val="005E771A"/>
    <w:rsid w:val="005F0BE7"/>
    <w:rsid w:val="005F1629"/>
    <w:rsid w:val="005F1A3C"/>
    <w:rsid w:val="005F25E5"/>
    <w:rsid w:val="005F3EE2"/>
    <w:rsid w:val="005F51E8"/>
    <w:rsid w:val="005F6EBC"/>
    <w:rsid w:val="005F7CD3"/>
    <w:rsid w:val="00603501"/>
    <w:rsid w:val="0060353B"/>
    <w:rsid w:val="006043B3"/>
    <w:rsid w:val="0060474C"/>
    <w:rsid w:val="00605505"/>
    <w:rsid w:val="006059DD"/>
    <w:rsid w:val="00605C34"/>
    <w:rsid w:val="006060A1"/>
    <w:rsid w:val="00606365"/>
    <w:rsid w:val="0060696F"/>
    <w:rsid w:val="0060738C"/>
    <w:rsid w:val="0060795D"/>
    <w:rsid w:val="00607E4C"/>
    <w:rsid w:val="006113AA"/>
    <w:rsid w:val="00613120"/>
    <w:rsid w:val="00613207"/>
    <w:rsid w:val="00614452"/>
    <w:rsid w:val="00616B9E"/>
    <w:rsid w:val="00616F7B"/>
    <w:rsid w:val="00617F00"/>
    <w:rsid w:val="0062023E"/>
    <w:rsid w:val="00620424"/>
    <w:rsid w:val="00622403"/>
    <w:rsid w:val="0062256E"/>
    <w:rsid w:val="00622689"/>
    <w:rsid w:val="00622AEB"/>
    <w:rsid w:val="00623570"/>
    <w:rsid w:val="00623F78"/>
    <w:rsid w:val="00624ABE"/>
    <w:rsid w:val="00624E52"/>
    <w:rsid w:val="00624EC3"/>
    <w:rsid w:val="0062520D"/>
    <w:rsid w:val="0062532F"/>
    <w:rsid w:val="00625A0A"/>
    <w:rsid w:val="00626C9C"/>
    <w:rsid w:val="006276E8"/>
    <w:rsid w:val="00627C55"/>
    <w:rsid w:val="006311A6"/>
    <w:rsid w:val="00631471"/>
    <w:rsid w:val="00631AF3"/>
    <w:rsid w:val="0063296F"/>
    <w:rsid w:val="00634367"/>
    <w:rsid w:val="0063499C"/>
    <w:rsid w:val="00634F15"/>
    <w:rsid w:val="00640655"/>
    <w:rsid w:val="00640D5D"/>
    <w:rsid w:val="00640F59"/>
    <w:rsid w:val="0064112B"/>
    <w:rsid w:val="00641283"/>
    <w:rsid w:val="0064145E"/>
    <w:rsid w:val="00641D07"/>
    <w:rsid w:val="006423E7"/>
    <w:rsid w:val="00643783"/>
    <w:rsid w:val="006440C7"/>
    <w:rsid w:val="0064447B"/>
    <w:rsid w:val="006446E9"/>
    <w:rsid w:val="00644FC4"/>
    <w:rsid w:val="0064529F"/>
    <w:rsid w:val="006453D6"/>
    <w:rsid w:val="00645823"/>
    <w:rsid w:val="00645ACC"/>
    <w:rsid w:val="00645AFC"/>
    <w:rsid w:val="00645CFA"/>
    <w:rsid w:val="0064626A"/>
    <w:rsid w:val="006465F1"/>
    <w:rsid w:val="006473D5"/>
    <w:rsid w:val="00647C33"/>
    <w:rsid w:val="00647C4F"/>
    <w:rsid w:val="00647F3F"/>
    <w:rsid w:val="006508EE"/>
    <w:rsid w:val="00650F48"/>
    <w:rsid w:val="0065103C"/>
    <w:rsid w:val="006518FC"/>
    <w:rsid w:val="00651F34"/>
    <w:rsid w:val="0065222A"/>
    <w:rsid w:val="006527DC"/>
    <w:rsid w:val="0065289D"/>
    <w:rsid w:val="00652CDC"/>
    <w:rsid w:val="00653176"/>
    <w:rsid w:val="00655522"/>
    <w:rsid w:val="00655750"/>
    <w:rsid w:val="006563EE"/>
    <w:rsid w:val="006565B5"/>
    <w:rsid w:val="0066006A"/>
    <w:rsid w:val="006600FF"/>
    <w:rsid w:val="006618B1"/>
    <w:rsid w:val="00661E2B"/>
    <w:rsid w:val="006647A3"/>
    <w:rsid w:val="00664D5D"/>
    <w:rsid w:val="00664FCA"/>
    <w:rsid w:val="00666099"/>
    <w:rsid w:val="00666964"/>
    <w:rsid w:val="00666CD3"/>
    <w:rsid w:val="00670D49"/>
    <w:rsid w:val="00670DFC"/>
    <w:rsid w:val="00671100"/>
    <w:rsid w:val="00673930"/>
    <w:rsid w:val="00674A70"/>
    <w:rsid w:val="0067509E"/>
    <w:rsid w:val="00675631"/>
    <w:rsid w:val="006757FA"/>
    <w:rsid w:val="00675935"/>
    <w:rsid w:val="00675AD6"/>
    <w:rsid w:val="0067698A"/>
    <w:rsid w:val="00677862"/>
    <w:rsid w:val="00677CCE"/>
    <w:rsid w:val="006800FD"/>
    <w:rsid w:val="00680929"/>
    <w:rsid w:val="006820D3"/>
    <w:rsid w:val="00682F29"/>
    <w:rsid w:val="006845E1"/>
    <w:rsid w:val="006846AB"/>
    <w:rsid w:val="00684FB6"/>
    <w:rsid w:val="0068653C"/>
    <w:rsid w:val="0068683A"/>
    <w:rsid w:val="00686A9C"/>
    <w:rsid w:val="00686BF8"/>
    <w:rsid w:val="00687625"/>
    <w:rsid w:val="0069019E"/>
    <w:rsid w:val="00690622"/>
    <w:rsid w:val="00690F5E"/>
    <w:rsid w:val="00691169"/>
    <w:rsid w:val="00691AC6"/>
    <w:rsid w:val="006928D5"/>
    <w:rsid w:val="006945A4"/>
    <w:rsid w:val="0069579F"/>
    <w:rsid w:val="006966C3"/>
    <w:rsid w:val="00696969"/>
    <w:rsid w:val="00696A49"/>
    <w:rsid w:val="00696FEA"/>
    <w:rsid w:val="00697B1B"/>
    <w:rsid w:val="006A08BA"/>
    <w:rsid w:val="006A0C87"/>
    <w:rsid w:val="006A1919"/>
    <w:rsid w:val="006A1F7A"/>
    <w:rsid w:val="006A20DA"/>
    <w:rsid w:val="006A30A2"/>
    <w:rsid w:val="006A384D"/>
    <w:rsid w:val="006A4451"/>
    <w:rsid w:val="006A5AB6"/>
    <w:rsid w:val="006A650C"/>
    <w:rsid w:val="006A76CA"/>
    <w:rsid w:val="006B0DA4"/>
    <w:rsid w:val="006B3765"/>
    <w:rsid w:val="006B3C29"/>
    <w:rsid w:val="006B3E0E"/>
    <w:rsid w:val="006B3E8F"/>
    <w:rsid w:val="006B445A"/>
    <w:rsid w:val="006B47C5"/>
    <w:rsid w:val="006B49AA"/>
    <w:rsid w:val="006B4EFC"/>
    <w:rsid w:val="006B5420"/>
    <w:rsid w:val="006C0059"/>
    <w:rsid w:val="006C0871"/>
    <w:rsid w:val="006C2EB5"/>
    <w:rsid w:val="006C544A"/>
    <w:rsid w:val="006C5ADD"/>
    <w:rsid w:val="006C5F4B"/>
    <w:rsid w:val="006C6AE8"/>
    <w:rsid w:val="006C6E5C"/>
    <w:rsid w:val="006C7390"/>
    <w:rsid w:val="006C7FED"/>
    <w:rsid w:val="006D0350"/>
    <w:rsid w:val="006D173D"/>
    <w:rsid w:val="006D3B2A"/>
    <w:rsid w:val="006D6FFA"/>
    <w:rsid w:val="006E1AA1"/>
    <w:rsid w:val="006E1EEE"/>
    <w:rsid w:val="006E33B9"/>
    <w:rsid w:val="006E4633"/>
    <w:rsid w:val="006E64FA"/>
    <w:rsid w:val="006E719A"/>
    <w:rsid w:val="006E7CDA"/>
    <w:rsid w:val="006F07A6"/>
    <w:rsid w:val="006F1994"/>
    <w:rsid w:val="006F2BEE"/>
    <w:rsid w:val="006F5A85"/>
    <w:rsid w:val="006F5E57"/>
    <w:rsid w:val="006F5EFA"/>
    <w:rsid w:val="006F61B6"/>
    <w:rsid w:val="006F689B"/>
    <w:rsid w:val="006F6BD4"/>
    <w:rsid w:val="006F720A"/>
    <w:rsid w:val="00700099"/>
    <w:rsid w:val="007000DB"/>
    <w:rsid w:val="00700811"/>
    <w:rsid w:val="00700F59"/>
    <w:rsid w:val="007011DC"/>
    <w:rsid w:val="00701CFE"/>
    <w:rsid w:val="00701D52"/>
    <w:rsid w:val="007025A5"/>
    <w:rsid w:val="00703F5B"/>
    <w:rsid w:val="00704634"/>
    <w:rsid w:val="007054AF"/>
    <w:rsid w:val="00706F23"/>
    <w:rsid w:val="00707030"/>
    <w:rsid w:val="00707602"/>
    <w:rsid w:val="00707D55"/>
    <w:rsid w:val="00711491"/>
    <w:rsid w:val="007127E4"/>
    <w:rsid w:val="00716CC0"/>
    <w:rsid w:val="00717680"/>
    <w:rsid w:val="007206CE"/>
    <w:rsid w:val="00720AB1"/>
    <w:rsid w:val="0072101A"/>
    <w:rsid w:val="0072151D"/>
    <w:rsid w:val="0072267D"/>
    <w:rsid w:val="00722AE2"/>
    <w:rsid w:val="00723080"/>
    <w:rsid w:val="007230DF"/>
    <w:rsid w:val="007230E6"/>
    <w:rsid w:val="007236F2"/>
    <w:rsid w:val="0072427F"/>
    <w:rsid w:val="007249FE"/>
    <w:rsid w:val="00725E6B"/>
    <w:rsid w:val="00726833"/>
    <w:rsid w:val="00730871"/>
    <w:rsid w:val="00730F7A"/>
    <w:rsid w:val="00731042"/>
    <w:rsid w:val="007310BA"/>
    <w:rsid w:val="0073152D"/>
    <w:rsid w:val="00731A36"/>
    <w:rsid w:val="00731C02"/>
    <w:rsid w:val="00732439"/>
    <w:rsid w:val="007325FA"/>
    <w:rsid w:val="00732E33"/>
    <w:rsid w:val="0073354B"/>
    <w:rsid w:val="0073433D"/>
    <w:rsid w:val="00735BA2"/>
    <w:rsid w:val="007361E3"/>
    <w:rsid w:val="00736350"/>
    <w:rsid w:val="00740BD2"/>
    <w:rsid w:val="00742210"/>
    <w:rsid w:val="00742345"/>
    <w:rsid w:val="0074249E"/>
    <w:rsid w:val="007427AA"/>
    <w:rsid w:val="00742F4F"/>
    <w:rsid w:val="00743018"/>
    <w:rsid w:val="0074317B"/>
    <w:rsid w:val="0074473F"/>
    <w:rsid w:val="00744FC5"/>
    <w:rsid w:val="0074565F"/>
    <w:rsid w:val="00746270"/>
    <w:rsid w:val="007475F9"/>
    <w:rsid w:val="007500CC"/>
    <w:rsid w:val="00750109"/>
    <w:rsid w:val="00750E18"/>
    <w:rsid w:val="00750F27"/>
    <w:rsid w:val="007536EE"/>
    <w:rsid w:val="00753993"/>
    <w:rsid w:val="00753E6D"/>
    <w:rsid w:val="007543D3"/>
    <w:rsid w:val="00754488"/>
    <w:rsid w:val="007549C8"/>
    <w:rsid w:val="00755F54"/>
    <w:rsid w:val="00756703"/>
    <w:rsid w:val="00756C45"/>
    <w:rsid w:val="00757EE6"/>
    <w:rsid w:val="00757EFB"/>
    <w:rsid w:val="007604F1"/>
    <w:rsid w:val="00763717"/>
    <w:rsid w:val="00763D84"/>
    <w:rsid w:val="007655C8"/>
    <w:rsid w:val="007656C7"/>
    <w:rsid w:val="00767148"/>
    <w:rsid w:val="00770E20"/>
    <w:rsid w:val="00774339"/>
    <w:rsid w:val="0077532B"/>
    <w:rsid w:val="00775946"/>
    <w:rsid w:val="00775AAD"/>
    <w:rsid w:val="00775B9D"/>
    <w:rsid w:val="00777D84"/>
    <w:rsid w:val="00780369"/>
    <w:rsid w:val="00780978"/>
    <w:rsid w:val="00781056"/>
    <w:rsid w:val="00781251"/>
    <w:rsid w:val="007830AF"/>
    <w:rsid w:val="00783398"/>
    <w:rsid w:val="0078460A"/>
    <w:rsid w:val="00784BE8"/>
    <w:rsid w:val="00785827"/>
    <w:rsid w:val="00785C71"/>
    <w:rsid w:val="007873C1"/>
    <w:rsid w:val="00787608"/>
    <w:rsid w:val="00790A57"/>
    <w:rsid w:val="00790D09"/>
    <w:rsid w:val="00792063"/>
    <w:rsid w:val="007924CB"/>
    <w:rsid w:val="00792D32"/>
    <w:rsid w:val="007945D3"/>
    <w:rsid w:val="007948CD"/>
    <w:rsid w:val="00795167"/>
    <w:rsid w:val="00795243"/>
    <w:rsid w:val="00795C93"/>
    <w:rsid w:val="007964EF"/>
    <w:rsid w:val="00796ABE"/>
    <w:rsid w:val="00796F2B"/>
    <w:rsid w:val="00797619"/>
    <w:rsid w:val="00797BC4"/>
    <w:rsid w:val="007A08E2"/>
    <w:rsid w:val="007A1361"/>
    <w:rsid w:val="007A17BD"/>
    <w:rsid w:val="007A17F3"/>
    <w:rsid w:val="007A30E7"/>
    <w:rsid w:val="007A31BA"/>
    <w:rsid w:val="007A3226"/>
    <w:rsid w:val="007A412D"/>
    <w:rsid w:val="007A42C6"/>
    <w:rsid w:val="007A48C3"/>
    <w:rsid w:val="007A4A38"/>
    <w:rsid w:val="007A524F"/>
    <w:rsid w:val="007A60A5"/>
    <w:rsid w:val="007A78A0"/>
    <w:rsid w:val="007A7CA1"/>
    <w:rsid w:val="007A7E44"/>
    <w:rsid w:val="007B00BB"/>
    <w:rsid w:val="007B0C3D"/>
    <w:rsid w:val="007B119D"/>
    <w:rsid w:val="007B1E4C"/>
    <w:rsid w:val="007B2A65"/>
    <w:rsid w:val="007B41CE"/>
    <w:rsid w:val="007B43DA"/>
    <w:rsid w:val="007B4687"/>
    <w:rsid w:val="007B4924"/>
    <w:rsid w:val="007B4ADA"/>
    <w:rsid w:val="007B5E84"/>
    <w:rsid w:val="007B7D82"/>
    <w:rsid w:val="007C0061"/>
    <w:rsid w:val="007C0151"/>
    <w:rsid w:val="007C042C"/>
    <w:rsid w:val="007C0555"/>
    <w:rsid w:val="007C1890"/>
    <w:rsid w:val="007C1A14"/>
    <w:rsid w:val="007C21CF"/>
    <w:rsid w:val="007C2754"/>
    <w:rsid w:val="007C2F77"/>
    <w:rsid w:val="007C321F"/>
    <w:rsid w:val="007C3CB0"/>
    <w:rsid w:val="007C643E"/>
    <w:rsid w:val="007C6933"/>
    <w:rsid w:val="007C7049"/>
    <w:rsid w:val="007D03CD"/>
    <w:rsid w:val="007D1699"/>
    <w:rsid w:val="007D16C5"/>
    <w:rsid w:val="007D192B"/>
    <w:rsid w:val="007D26E2"/>
    <w:rsid w:val="007D2DD9"/>
    <w:rsid w:val="007D3B0F"/>
    <w:rsid w:val="007D3E47"/>
    <w:rsid w:val="007D46B3"/>
    <w:rsid w:val="007D4B00"/>
    <w:rsid w:val="007D5D3F"/>
    <w:rsid w:val="007D78C5"/>
    <w:rsid w:val="007E05F0"/>
    <w:rsid w:val="007E0ACE"/>
    <w:rsid w:val="007E0AF0"/>
    <w:rsid w:val="007E2031"/>
    <w:rsid w:val="007E36A9"/>
    <w:rsid w:val="007E379A"/>
    <w:rsid w:val="007E3A96"/>
    <w:rsid w:val="007E3AF5"/>
    <w:rsid w:val="007E4D98"/>
    <w:rsid w:val="007E56CE"/>
    <w:rsid w:val="007E595E"/>
    <w:rsid w:val="007E62ED"/>
    <w:rsid w:val="007F08BF"/>
    <w:rsid w:val="007F0920"/>
    <w:rsid w:val="007F09E4"/>
    <w:rsid w:val="007F0DCB"/>
    <w:rsid w:val="007F1EBC"/>
    <w:rsid w:val="007F5FB1"/>
    <w:rsid w:val="007F732A"/>
    <w:rsid w:val="008014C9"/>
    <w:rsid w:val="00801C9A"/>
    <w:rsid w:val="008026B7"/>
    <w:rsid w:val="008030B8"/>
    <w:rsid w:val="008032EF"/>
    <w:rsid w:val="008051B2"/>
    <w:rsid w:val="00807CE8"/>
    <w:rsid w:val="008119BF"/>
    <w:rsid w:val="008123C0"/>
    <w:rsid w:val="00812BDE"/>
    <w:rsid w:val="00812CEC"/>
    <w:rsid w:val="00813011"/>
    <w:rsid w:val="00815A00"/>
    <w:rsid w:val="00815C8F"/>
    <w:rsid w:val="00816052"/>
    <w:rsid w:val="008160F9"/>
    <w:rsid w:val="00816E1A"/>
    <w:rsid w:val="00817C02"/>
    <w:rsid w:val="00820101"/>
    <w:rsid w:val="00822178"/>
    <w:rsid w:val="00823192"/>
    <w:rsid w:val="00823F5D"/>
    <w:rsid w:val="008252C5"/>
    <w:rsid w:val="00825B49"/>
    <w:rsid w:val="00825D66"/>
    <w:rsid w:val="00825DE0"/>
    <w:rsid w:val="008267AB"/>
    <w:rsid w:val="00826AAD"/>
    <w:rsid w:val="00827A3C"/>
    <w:rsid w:val="00827B68"/>
    <w:rsid w:val="00830A17"/>
    <w:rsid w:val="00830A75"/>
    <w:rsid w:val="00831D12"/>
    <w:rsid w:val="0083247B"/>
    <w:rsid w:val="00832DB0"/>
    <w:rsid w:val="00833036"/>
    <w:rsid w:val="00833F1B"/>
    <w:rsid w:val="008340ED"/>
    <w:rsid w:val="008343CF"/>
    <w:rsid w:val="00834CE5"/>
    <w:rsid w:val="00834EA3"/>
    <w:rsid w:val="0083541F"/>
    <w:rsid w:val="00835584"/>
    <w:rsid w:val="0083679A"/>
    <w:rsid w:val="00836B6A"/>
    <w:rsid w:val="00836E77"/>
    <w:rsid w:val="00836F6C"/>
    <w:rsid w:val="00837A41"/>
    <w:rsid w:val="00837ADB"/>
    <w:rsid w:val="00837CEC"/>
    <w:rsid w:val="00840510"/>
    <w:rsid w:val="00840594"/>
    <w:rsid w:val="00840F9C"/>
    <w:rsid w:val="008412DA"/>
    <w:rsid w:val="00841D25"/>
    <w:rsid w:val="00841E29"/>
    <w:rsid w:val="00841F78"/>
    <w:rsid w:val="0084235B"/>
    <w:rsid w:val="00842CF6"/>
    <w:rsid w:val="00843B40"/>
    <w:rsid w:val="00844032"/>
    <w:rsid w:val="00845522"/>
    <w:rsid w:val="00845921"/>
    <w:rsid w:val="00846FE6"/>
    <w:rsid w:val="00850D98"/>
    <w:rsid w:val="008510A9"/>
    <w:rsid w:val="0085185A"/>
    <w:rsid w:val="00851B3C"/>
    <w:rsid w:val="00851CBC"/>
    <w:rsid w:val="0085202B"/>
    <w:rsid w:val="00852AA6"/>
    <w:rsid w:val="00852FB5"/>
    <w:rsid w:val="00853273"/>
    <w:rsid w:val="00853D8B"/>
    <w:rsid w:val="00853E2B"/>
    <w:rsid w:val="00853FA4"/>
    <w:rsid w:val="0085499F"/>
    <w:rsid w:val="00855108"/>
    <w:rsid w:val="00855E69"/>
    <w:rsid w:val="00857F0A"/>
    <w:rsid w:val="00860226"/>
    <w:rsid w:val="00860FE5"/>
    <w:rsid w:val="0086206E"/>
    <w:rsid w:val="00862207"/>
    <w:rsid w:val="00862335"/>
    <w:rsid w:val="00862584"/>
    <w:rsid w:val="00863278"/>
    <w:rsid w:val="00863AA9"/>
    <w:rsid w:val="00863BD5"/>
    <w:rsid w:val="008640D6"/>
    <w:rsid w:val="008644B7"/>
    <w:rsid w:val="0086523E"/>
    <w:rsid w:val="00865A05"/>
    <w:rsid w:val="00865B51"/>
    <w:rsid w:val="00865FDF"/>
    <w:rsid w:val="0086601B"/>
    <w:rsid w:val="008667D6"/>
    <w:rsid w:val="008668DD"/>
    <w:rsid w:val="00866D5E"/>
    <w:rsid w:val="00870C4D"/>
    <w:rsid w:val="00870CF3"/>
    <w:rsid w:val="00870E0C"/>
    <w:rsid w:val="00870F54"/>
    <w:rsid w:val="00871234"/>
    <w:rsid w:val="0087140D"/>
    <w:rsid w:val="008720FF"/>
    <w:rsid w:val="00872B7E"/>
    <w:rsid w:val="008734F4"/>
    <w:rsid w:val="00873BB7"/>
    <w:rsid w:val="00876617"/>
    <w:rsid w:val="00880174"/>
    <w:rsid w:val="0088063E"/>
    <w:rsid w:val="008827C8"/>
    <w:rsid w:val="008831D0"/>
    <w:rsid w:val="00883672"/>
    <w:rsid w:val="008841BD"/>
    <w:rsid w:val="008844D2"/>
    <w:rsid w:val="0088513B"/>
    <w:rsid w:val="00886A81"/>
    <w:rsid w:val="00886DAF"/>
    <w:rsid w:val="008872E3"/>
    <w:rsid w:val="008908C2"/>
    <w:rsid w:val="00891E60"/>
    <w:rsid w:val="00891FE1"/>
    <w:rsid w:val="00892A7C"/>
    <w:rsid w:val="00892FC7"/>
    <w:rsid w:val="0089335D"/>
    <w:rsid w:val="00893FB0"/>
    <w:rsid w:val="008948B5"/>
    <w:rsid w:val="008962FD"/>
    <w:rsid w:val="00896688"/>
    <w:rsid w:val="0089716C"/>
    <w:rsid w:val="008A1A6A"/>
    <w:rsid w:val="008A28CB"/>
    <w:rsid w:val="008A37E3"/>
    <w:rsid w:val="008A3C07"/>
    <w:rsid w:val="008A4F90"/>
    <w:rsid w:val="008A6564"/>
    <w:rsid w:val="008A7C6C"/>
    <w:rsid w:val="008A7FDC"/>
    <w:rsid w:val="008B0DA7"/>
    <w:rsid w:val="008B2B24"/>
    <w:rsid w:val="008B2D65"/>
    <w:rsid w:val="008B3C75"/>
    <w:rsid w:val="008B4841"/>
    <w:rsid w:val="008B4DA2"/>
    <w:rsid w:val="008B4F35"/>
    <w:rsid w:val="008B5A72"/>
    <w:rsid w:val="008B5D33"/>
    <w:rsid w:val="008B5D48"/>
    <w:rsid w:val="008B6730"/>
    <w:rsid w:val="008B6C3B"/>
    <w:rsid w:val="008B724A"/>
    <w:rsid w:val="008B7720"/>
    <w:rsid w:val="008C0C85"/>
    <w:rsid w:val="008C248D"/>
    <w:rsid w:val="008C2597"/>
    <w:rsid w:val="008C2C3F"/>
    <w:rsid w:val="008C36B8"/>
    <w:rsid w:val="008C470D"/>
    <w:rsid w:val="008C5931"/>
    <w:rsid w:val="008C59DE"/>
    <w:rsid w:val="008C5D45"/>
    <w:rsid w:val="008C622F"/>
    <w:rsid w:val="008C681D"/>
    <w:rsid w:val="008C6A44"/>
    <w:rsid w:val="008C6C8A"/>
    <w:rsid w:val="008C7514"/>
    <w:rsid w:val="008C7F91"/>
    <w:rsid w:val="008D0A4C"/>
    <w:rsid w:val="008D165D"/>
    <w:rsid w:val="008D1B02"/>
    <w:rsid w:val="008D1E2F"/>
    <w:rsid w:val="008D2528"/>
    <w:rsid w:val="008D2769"/>
    <w:rsid w:val="008D3DC2"/>
    <w:rsid w:val="008D5BD2"/>
    <w:rsid w:val="008D6090"/>
    <w:rsid w:val="008D611E"/>
    <w:rsid w:val="008D65B2"/>
    <w:rsid w:val="008D66DC"/>
    <w:rsid w:val="008D7519"/>
    <w:rsid w:val="008E096E"/>
    <w:rsid w:val="008E0AAF"/>
    <w:rsid w:val="008E110E"/>
    <w:rsid w:val="008E2859"/>
    <w:rsid w:val="008E353C"/>
    <w:rsid w:val="008E3A42"/>
    <w:rsid w:val="008E3BDE"/>
    <w:rsid w:val="008E4768"/>
    <w:rsid w:val="008E477A"/>
    <w:rsid w:val="008E4CF1"/>
    <w:rsid w:val="008E584A"/>
    <w:rsid w:val="008E63AE"/>
    <w:rsid w:val="008E6C61"/>
    <w:rsid w:val="008E6F3B"/>
    <w:rsid w:val="008E736E"/>
    <w:rsid w:val="008E7641"/>
    <w:rsid w:val="008E7EFA"/>
    <w:rsid w:val="008F0EBB"/>
    <w:rsid w:val="008F4752"/>
    <w:rsid w:val="008F4CB6"/>
    <w:rsid w:val="008F5B35"/>
    <w:rsid w:val="008F61D8"/>
    <w:rsid w:val="008F6636"/>
    <w:rsid w:val="008F6B0F"/>
    <w:rsid w:val="008F6F50"/>
    <w:rsid w:val="008F7488"/>
    <w:rsid w:val="00900CA1"/>
    <w:rsid w:val="00902245"/>
    <w:rsid w:val="009030E4"/>
    <w:rsid w:val="009038C5"/>
    <w:rsid w:val="00905147"/>
    <w:rsid w:val="00905608"/>
    <w:rsid w:val="009058A7"/>
    <w:rsid w:val="009070A4"/>
    <w:rsid w:val="00907545"/>
    <w:rsid w:val="009101ED"/>
    <w:rsid w:val="00911209"/>
    <w:rsid w:val="00911C1A"/>
    <w:rsid w:val="00911E5E"/>
    <w:rsid w:val="00912007"/>
    <w:rsid w:val="00912658"/>
    <w:rsid w:val="0091285C"/>
    <w:rsid w:val="00912E0A"/>
    <w:rsid w:val="009130B4"/>
    <w:rsid w:val="009138B7"/>
    <w:rsid w:val="0091392C"/>
    <w:rsid w:val="009140F4"/>
    <w:rsid w:val="00914296"/>
    <w:rsid w:val="00914B1B"/>
    <w:rsid w:val="00914F5E"/>
    <w:rsid w:val="0091506E"/>
    <w:rsid w:val="00916463"/>
    <w:rsid w:val="009179C2"/>
    <w:rsid w:val="009206E7"/>
    <w:rsid w:val="00921514"/>
    <w:rsid w:val="00922C4E"/>
    <w:rsid w:val="00922DA0"/>
    <w:rsid w:val="00922DA5"/>
    <w:rsid w:val="00923611"/>
    <w:rsid w:val="00923CD6"/>
    <w:rsid w:val="009245D6"/>
    <w:rsid w:val="00925029"/>
    <w:rsid w:val="00925072"/>
    <w:rsid w:val="00925D37"/>
    <w:rsid w:val="00926C75"/>
    <w:rsid w:val="00930BDF"/>
    <w:rsid w:val="00930EA4"/>
    <w:rsid w:val="00931779"/>
    <w:rsid w:val="00931A1C"/>
    <w:rsid w:val="00933471"/>
    <w:rsid w:val="00933A58"/>
    <w:rsid w:val="00933E7F"/>
    <w:rsid w:val="009350BC"/>
    <w:rsid w:val="00935A61"/>
    <w:rsid w:val="00937D8E"/>
    <w:rsid w:val="00937FD8"/>
    <w:rsid w:val="009406E8"/>
    <w:rsid w:val="0094090A"/>
    <w:rsid w:val="0094118C"/>
    <w:rsid w:val="009411EB"/>
    <w:rsid w:val="0094142B"/>
    <w:rsid w:val="00941A4C"/>
    <w:rsid w:val="0094223C"/>
    <w:rsid w:val="00942937"/>
    <w:rsid w:val="00943D13"/>
    <w:rsid w:val="009448C1"/>
    <w:rsid w:val="00946430"/>
    <w:rsid w:val="009464E7"/>
    <w:rsid w:val="00946CF0"/>
    <w:rsid w:val="00947BED"/>
    <w:rsid w:val="0095004E"/>
    <w:rsid w:val="00950119"/>
    <w:rsid w:val="00950EBB"/>
    <w:rsid w:val="00952E0E"/>
    <w:rsid w:val="00952F04"/>
    <w:rsid w:val="0095357C"/>
    <w:rsid w:val="009535CD"/>
    <w:rsid w:val="00953B79"/>
    <w:rsid w:val="00953EFA"/>
    <w:rsid w:val="00955058"/>
    <w:rsid w:val="009564BF"/>
    <w:rsid w:val="00957047"/>
    <w:rsid w:val="00957526"/>
    <w:rsid w:val="00957808"/>
    <w:rsid w:val="00957ADA"/>
    <w:rsid w:val="00957C89"/>
    <w:rsid w:val="00957D0B"/>
    <w:rsid w:val="009607FE"/>
    <w:rsid w:val="00960A41"/>
    <w:rsid w:val="00961AAB"/>
    <w:rsid w:val="00963890"/>
    <w:rsid w:val="00963D11"/>
    <w:rsid w:val="00964D9C"/>
    <w:rsid w:val="00965496"/>
    <w:rsid w:val="0096643C"/>
    <w:rsid w:val="00966E4E"/>
    <w:rsid w:val="0096700F"/>
    <w:rsid w:val="0097043C"/>
    <w:rsid w:val="00970E26"/>
    <w:rsid w:val="00970F1B"/>
    <w:rsid w:val="0097153F"/>
    <w:rsid w:val="009716FB"/>
    <w:rsid w:val="009724FE"/>
    <w:rsid w:val="00972BD1"/>
    <w:rsid w:val="0097445D"/>
    <w:rsid w:val="00974F55"/>
    <w:rsid w:val="00975B81"/>
    <w:rsid w:val="00976CF5"/>
    <w:rsid w:val="00976FB1"/>
    <w:rsid w:val="009773C9"/>
    <w:rsid w:val="00981579"/>
    <w:rsid w:val="00981E12"/>
    <w:rsid w:val="00983450"/>
    <w:rsid w:val="00983E5B"/>
    <w:rsid w:val="00984A30"/>
    <w:rsid w:val="00986376"/>
    <w:rsid w:val="009863E1"/>
    <w:rsid w:val="009876AB"/>
    <w:rsid w:val="0099003E"/>
    <w:rsid w:val="00990E3C"/>
    <w:rsid w:val="0099109E"/>
    <w:rsid w:val="009917B8"/>
    <w:rsid w:val="00991D37"/>
    <w:rsid w:val="00992224"/>
    <w:rsid w:val="00992D09"/>
    <w:rsid w:val="0099379B"/>
    <w:rsid w:val="00995900"/>
    <w:rsid w:val="00995D04"/>
    <w:rsid w:val="00996EBD"/>
    <w:rsid w:val="00997C76"/>
    <w:rsid w:val="009A03FB"/>
    <w:rsid w:val="009A0665"/>
    <w:rsid w:val="009A1003"/>
    <w:rsid w:val="009A139F"/>
    <w:rsid w:val="009A29EE"/>
    <w:rsid w:val="009A2A4C"/>
    <w:rsid w:val="009A2AAD"/>
    <w:rsid w:val="009A2D91"/>
    <w:rsid w:val="009A36EA"/>
    <w:rsid w:val="009A4207"/>
    <w:rsid w:val="009A435E"/>
    <w:rsid w:val="009A4ACB"/>
    <w:rsid w:val="009A55CB"/>
    <w:rsid w:val="009A6886"/>
    <w:rsid w:val="009A755D"/>
    <w:rsid w:val="009A7F71"/>
    <w:rsid w:val="009B1BB2"/>
    <w:rsid w:val="009B2056"/>
    <w:rsid w:val="009B2C27"/>
    <w:rsid w:val="009B3624"/>
    <w:rsid w:val="009B3994"/>
    <w:rsid w:val="009B3A0A"/>
    <w:rsid w:val="009B4F75"/>
    <w:rsid w:val="009B6065"/>
    <w:rsid w:val="009B62BD"/>
    <w:rsid w:val="009B6C72"/>
    <w:rsid w:val="009B7909"/>
    <w:rsid w:val="009B7CAE"/>
    <w:rsid w:val="009C0139"/>
    <w:rsid w:val="009C01F6"/>
    <w:rsid w:val="009C0DDF"/>
    <w:rsid w:val="009C1183"/>
    <w:rsid w:val="009C1D6F"/>
    <w:rsid w:val="009C29E5"/>
    <w:rsid w:val="009C4781"/>
    <w:rsid w:val="009C5AC0"/>
    <w:rsid w:val="009C5C8A"/>
    <w:rsid w:val="009C69C4"/>
    <w:rsid w:val="009C70B1"/>
    <w:rsid w:val="009C71F2"/>
    <w:rsid w:val="009C7588"/>
    <w:rsid w:val="009D0A76"/>
    <w:rsid w:val="009D17B3"/>
    <w:rsid w:val="009D19AE"/>
    <w:rsid w:val="009D2436"/>
    <w:rsid w:val="009D3327"/>
    <w:rsid w:val="009D4EF1"/>
    <w:rsid w:val="009D5445"/>
    <w:rsid w:val="009D551C"/>
    <w:rsid w:val="009D619D"/>
    <w:rsid w:val="009D6C5D"/>
    <w:rsid w:val="009D6D1A"/>
    <w:rsid w:val="009D7003"/>
    <w:rsid w:val="009E0087"/>
    <w:rsid w:val="009E06B2"/>
    <w:rsid w:val="009E07A9"/>
    <w:rsid w:val="009E15C3"/>
    <w:rsid w:val="009E1D9B"/>
    <w:rsid w:val="009E3564"/>
    <w:rsid w:val="009E3800"/>
    <w:rsid w:val="009E3AAD"/>
    <w:rsid w:val="009E4003"/>
    <w:rsid w:val="009E43C1"/>
    <w:rsid w:val="009E5B69"/>
    <w:rsid w:val="009E61D0"/>
    <w:rsid w:val="009E6202"/>
    <w:rsid w:val="009E66AF"/>
    <w:rsid w:val="009E687A"/>
    <w:rsid w:val="009E6D9C"/>
    <w:rsid w:val="009E7559"/>
    <w:rsid w:val="009E7C63"/>
    <w:rsid w:val="009F0503"/>
    <w:rsid w:val="009F0C9F"/>
    <w:rsid w:val="009F1279"/>
    <w:rsid w:val="009F244B"/>
    <w:rsid w:val="009F3349"/>
    <w:rsid w:val="009F34A0"/>
    <w:rsid w:val="009F3A1F"/>
    <w:rsid w:val="009F6121"/>
    <w:rsid w:val="009F7152"/>
    <w:rsid w:val="009F7A49"/>
    <w:rsid w:val="00A00369"/>
    <w:rsid w:val="00A006A9"/>
    <w:rsid w:val="00A01BF9"/>
    <w:rsid w:val="00A01DA1"/>
    <w:rsid w:val="00A02D63"/>
    <w:rsid w:val="00A02EDE"/>
    <w:rsid w:val="00A03F0C"/>
    <w:rsid w:val="00A04224"/>
    <w:rsid w:val="00A04CE2"/>
    <w:rsid w:val="00A0532E"/>
    <w:rsid w:val="00A0552B"/>
    <w:rsid w:val="00A05FDB"/>
    <w:rsid w:val="00A069E3"/>
    <w:rsid w:val="00A07583"/>
    <w:rsid w:val="00A10AF0"/>
    <w:rsid w:val="00A1117A"/>
    <w:rsid w:val="00A1174F"/>
    <w:rsid w:val="00A12703"/>
    <w:rsid w:val="00A127A8"/>
    <w:rsid w:val="00A12C7B"/>
    <w:rsid w:val="00A1333C"/>
    <w:rsid w:val="00A13854"/>
    <w:rsid w:val="00A1405B"/>
    <w:rsid w:val="00A141D7"/>
    <w:rsid w:val="00A15F46"/>
    <w:rsid w:val="00A1671E"/>
    <w:rsid w:val="00A16C5E"/>
    <w:rsid w:val="00A204EA"/>
    <w:rsid w:val="00A20585"/>
    <w:rsid w:val="00A213CE"/>
    <w:rsid w:val="00A21421"/>
    <w:rsid w:val="00A223F0"/>
    <w:rsid w:val="00A239D4"/>
    <w:rsid w:val="00A23B8E"/>
    <w:rsid w:val="00A2516E"/>
    <w:rsid w:val="00A2526A"/>
    <w:rsid w:val="00A256C4"/>
    <w:rsid w:val="00A25D3E"/>
    <w:rsid w:val="00A25E9E"/>
    <w:rsid w:val="00A264AA"/>
    <w:rsid w:val="00A27072"/>
    <w:rsid w:val="00A27630"/>
    <w:rsid w:val="00A30043"/>
    <w:rsid w:val="00A30B04"/>
    <w:rsid w:val="00A317A6"/>
    <w:rsid w:val="00A3191B"/>
    <w:rsid w:val="00A321E7"/>
    <w:rsid w:val="00A32580"/>
    <w:rsid w:val="00A33011"/>
    <w:rsid w:val="00A33211"/>
    <w:rsid w:val="00A35298"/>
    <w:rsid w:val="00A366E0"/>
    <w:rsid w:val="00A36F43"/>
    <w:rsid w:val="00A373B3"/>
    <w:rsid w:val="00A37A80"/>
    <w:rsid w:val="00A40045"/>
    <w:rsid w:val="00A40756"/>
    <w:rsid w:val="00A4121F"/>
    <w:rsid w:val="00A41442"/>
    <w:rsid w:val="00A41F2C"/>
    <w:rsid w:val="00A42093"/>
    <w:rsid w:val="00A4230F"/>
    <w:rsid w:val="00A42E86"/>
    <w:rsid w:val="00A42FAA"/>
    <w:rsid w:val="00A44AEA"/>
    <w:rsid w:val="00A45152"/>
    <w:rsid w:val="00A456E9"/>
    <w:rsid w:val="00A4598B"/>
    <w:rsid w:val="00A45F20"/>
    <w:rsid w:val="00A465E0"/>
    <w:rsid w:val="00A47377"/>
    <w:rsid w:val="00A50B5B"/>
    <w:rsid w:val="00A511E8"/>
    <w:rsid w:val="00A516BF"/>
    <w:rsid w:val="00A51F68"/>
    <w:rsid w:val="00A520A5"/>
    <w:rsid w:val="00A52FC3"/>
    <w:rsid w:val="00A5438C"/>
    <w:rsid w:val="00A5560C"/>
    <w:rsid w:val="00A5584B"/>
    <w:rsid w:val="00A57631"/>
    <w:rsid w:val="00A6030A"/>
    <w:rsid w:val="00A62765"/>
    <w:rsid w:val="00A62CEC"/>
    <w:rsid w:val="00A62E34"/>
    <w:rsid w:val="00A6392A"/>
    <w:rsid w:val="00A64829"/>
    <w:rsid w:val="00A64996"/>
    <w:rsid w:val="00A654F6"/>
    <w:rsid w:val="00A667B3"/>
    <w:rsid w:val="00A66E17"/>
    <w:rsid w:val="00A66E95"/>
    <w:rsid w:val="00A67149"/>
    <w:rsid w:val="00A709D0"/>
    <w:rsid w:val="00A71616"/>
    <w:rsid w:val="00A719F1"/>
    <w:rsid w:val="00A71D09"/>
    <w:rsid w:val="00A725A0"/>
    <w:rsid w:val="00A737D2"/>
    <w:rsid w:val="00A73A89"/>
    <w:rsid w:val="00A74335"/>
    <w:rsid w:val="00A74E58"/>
    <w:rsid w:val="00A7515B"/>
    <w:rsid w:val="00A75879"/>
    <w:rsid w:val="00A75E68"/>
    <w:rsid w:val="00A7690D"/>
    <w:rsid w:val="00A76924"/>
    <w:rsid w:val="00A76DE5"/>
    <w:rsid w:val="00A76E69"/>
    <w:rsid w:val="00A805F9"/>
    <w:rsid w:val="00A806E1"/>
    <w:rsid w:val="00A818CA"/>
    <w:rsid w:val="00A81F46"/>
    <w:rsid w:val="00A838F6"/>
    <w:rsid w:val="00A8485F"/>
    <w:rsid w:val="00A8688D"/>
    <w:rsid w:val="00A86952"/>
    <w:rsid w:val="00A869DE"/>
    <w:rsid w:val="00A86C9C"/>
    <w:rsid w:val="00A8746C"/>
    <w:rsid w:val="00A87824"/>
    <w:rsid w:val="00A90832"/>
    <w:rsid w:val="00A910DB"/>
    <w:rsid w:val="00A91236"/>
    <w:rsid w:val="00A91856"/>
    <w:rsid w:val="00A91E1F"/>
    <w:rsid w:val="00A923D2"/>
    <w:rsid w:val="00A926F9"/>
    <w:rsid w:val="00A92A5A"/>
    <w:rsid w:val="00A92CB5"/>
    <w:rsid w:val="00A932E0"/>
    <w:rsid w:val="00A93329"/>
    <w:rsid w:val="00A94A4C"/>
    <w:rsid w:val="00A94AC6"/>
    <w:rsid w:val="00A952CA"/>
    <w:rsid w:val="00A95E8D"/>
    <w:rsid w:val="00A96603"/>
    <w:rsid w:val="00AA0FF5"/>
    <w:rsid w:val="00AA1C82"/>
    <w:rsid w:val="00AA2C13"/>
    <w:rsid w:val="00AA2D34"/>
    <w:rsid w:val="00AA3526"/>
    <w:rsid w:val="00AA39E3"/>
    <w:rsid w:val="00AA42CA"/>
    <w:rsid w:val="00AA4EE1"/>
    <w:rsid w:val="00AA53D7"/>
    <w:rsid w:val="00AA6FDE"/>
    <w:rsid w:val="00AA754A"/>
    <w:rsid w:val="00AB00EB"/>
    <w:rsid w:val="00AB0DC4"/>
    <w:rsid w:val="00AB1001"/>
    <w:rsid w:val="00AB1085"/>
    <w:rsid w:val="00AB1417"/>
    <w:rsid w:val="00AB1D65"/>
    <w:rsid w:val="00AB268D"/>
    <w:rsid w:val="00AB2E59"/>
    <w:rsid w:val="00AB3627"/>
    <w:rsid w:val="00AB3B48"/>
    <w:rsid w:val="00AB3FA9"/>
    <w:rsid w:val="00AB4248"/>
    <w:rsid w:val="00AB4276"/>
    <w:rsid w:val="00AB640A"/>
    <w:rsid w:val="00AB6549"/>
    <w:rsid w:val="00AB70DA"/>
    <w:rsid w:val="00AB7A1D"/>
    <w:rsid w:val="00AC264D"/>
    <w:rsid w:val="00AC2C93"/>
    <w:rsid w:val="00AC3537"/>
    <w:rsid w:val="00AC361B"/>
    <w:rsid w:val="00AC3823"/>
    <w:rsid w:val="00AC39AF"/>
    <w:rsid w:val="00AC46DC"/>
    <w:rsid w:val="00AC4F7C"/>
    <w:rsid w:val="00AC5A08"/>
    <w:rsid w:val="00AC5E90"/>
    <w:rsid w:val="00AC63FD"/>
    <w:rsid w:val="00AC6AE1"/>
    <w:rsid w:val="00AC6E2D"/>
    <w:rsid w:val="00AC6ECE"/>
    <w:rsid w:val="00AD010D"/>
    <w:rsid w:val="00AD05D2"/>
    <w:rsid w:val="00AD0A72"/>
    <w:rsid w:val="00AD1220"/>
    <w:rsid w:val="00AD16AA"/>
    <w:rsid w:val="00AD1945"/>
    <w:rsid w:val="00AD23DD"/>
    <w:rsid w:val="00AD321D"/>
    <w:rsid w:val="00AD3A76"/>
    <w:rsid w:val="00AD6850"/>
    <w:rsid w:val="00AE0B7B"/>
    <w:rsid w:val="00AE1D01"/>
    <w:rsid w:val="00AE267A"/>
    <w:rsid w:val="00AE3F1D"/>
    <w:rsid w:val="00AE47BB"/>
    <w:rsid w:val="00AE5F23"/>
    <w:rsid w:val="00AE5FD1"/>
    <w:rsid w:val="00AE76B7"/>
    <w:rsid w:val="00AE7881"/>
    <w:rsid w:val="00AE7C5A"/>
    <w:rsid w:val="00AF0957"/>
    <w:rsid w:val="00AF15FD"/>
    <w:rsid w:val="00AF2208"/>
    <w:rsid w:val="00AF2299"/>
    <w:rsid w:val="00AF26E2"/>
    <w:rsid w:val="00AF303B"/>
    <w:rsid w:val="00AF3735"/>
    <w:rsid w:val="00AF50BF"/>
    <w:rsid w:val="00AF5214"/>
    <w:rsid w:val="00AF54A6"/>
    <w:rsid w:val="00AF5CAB"/>
    <w:rsid w:val="00AF615E"/>
    <w:rsid w:val="00AF6768"/>
    <w:rsid w:val="00AF7A84"/>
    <w:rsid w:val="00B00962"/>
    <w:rsid w:val="00B00EF9"/>
    <w:rsid w:val="00B01367"/>
    <w:rsid w:val="00B02997"/>
    <w:rsid w:val="00B034C0"/>
    <w:rsid w:val="00B03567"/>
    <w:rsid w:val="00B03901"/>
    <w:rsid w:val="00B05496"/>
    <w:rsid w:val="00B056CB"/>
    <w:rsid w:val="00B06177"/>
    <w:rsid w:val="00B06DB3"/>
    <w:rsid w:val="00B0726F"/>
    <w:rsid w:val="00B10E0E"/>
    <w:rsid w:val="00B10E80"/>
    <w:rsid w:val="00B12766"/>
    <w:rsid w:val="00B12C82"/>
    <w:rsid w:val="00B12E6E"/>
    <w:rsid w:val="00B141B7"/>
    <w:rsid w:val="00B15371"/>
    <w:rsid w:val="00B15608"/>
    <w:rsid w:val="00B15F6F"/>
    <w:rsid w:val="00B2066E"/>
    <w:rsid w:val="00B208AD"/>
    <w:rsid w:val="00B20B44"/>
    <w:rsid w:val="00B210CA"/>
    <w:rsid w:val="00B2153C"/>
    <w:rsid w:val="00B218BD"/>
    <w:rsid w:val="00B21C59"/>
    <w:rsid w:val="00B23B44"/>
    <w:rsid w:val="00B23BC8"/>
    <w:rsid w:val="00B249EB"/>
    <w:rsid w:val="00B24FA6"/>
    <w:rsid w:val="00B251A1"/>
    <w:rsid w:val="00B25FB6"/>
    <w:rsid w:val="00B27415"/>
    <w:rsid w:val="00B31765"/>
    <w:rsid w:val="00B324E4"/>
    <w:rsid w:val="00B32FAC"/>
    <w:rsid w:val="00B35692"/>
    <w:rsid w:val="00B36467"/>
    <w:rsid w:val="00B36D86"/>
    <w:rsid w:val="00B36F28"/>
    <w:rsid w:val="00B40A4E"/>
    <w:rsid w:val="00B41011"/>
    <w:rsid w:val="00B43102"/>
    <w:rsid w:val="00B43232"/>
    <w:rsid w:val="00B436DF"/>
    <w:rsid w:val="00B437BD"/>
    <w:rsid w:val="00B44002"/>
    <w:rsid w:val="00B4524F"/>
    <w:rsid w:val="00B45A70"/>
    <w:rsid w:val="00B46505"/>
    <w:rsid w:val="00B47B82"/>
    <w:rsid w:val="00B514D0"/>
    <w:rsid w:val="00B53B79"/>
    <w:rsid w:val="00B53F19"/>
    <w:rsid w:val="00B53F37"/>
    <w:rsid w:val="00B5461E"/>
    <w:rsid w:val="00B5496E"/>
    <w:rsid w:val="00B54AD9"/>
    <w:rsid w:val="00B554CA"/>
    <w:rsid w:val="00B557F2"/>
    <w:rsid w:val="00B55E16"/>
    <w:rsid w:val="00B55EA3"/>
    <w:rsid w:val="00B5606D"/>
    <w:rsid w:val="00B57866"/>
    <w:rsid w:val="00B5791C"/>
    <w:rsid w:val="00B60E3D"/>
    <w:rsid w:val="00B613FC"/>
    <w:rsid w:val="00B63C28"/>
    <w:rsid w:val="00B644DB"/>
    <w:rsid w:val="00B6617C"/>
    <w:rsid w:val="00B664D8"/>
    <w:rsid w:val="00B66A95"/>
    <w:rsid w:val="00B671C3"/>
    <w:rsid w:val="00B67312"/>
    <w:rsid w:val="00B70429"/>
    <w:rsid w:val="00B70610"/>
    <w:rsid w:val="00B71629"/>
    <w:rsid w:val="00B735E7"/>
    <w:rsid w:val="00B73842"/>
    <w:rsid w:val="00B744AF"/>
    <w:rsid w:val="00B74AF5"/>
    <w:rsid w:val="00B75377"/>
    <w:rsid w:val="00B76117"/>
    <w:rsid w:val="00B76BB1"/>
    <w:rsid w:val="00B76E0C"/>
    <w:rsid w:val="00B81505"/>
    <w:rsid w:val="00B822A2"/>
    <w:rsid w:val="00B8230A"/>
    <w:rsid w:val="00B839CE"/>
    <w:rsid w:val="00B85839"/>
    <w:rsid w:val="00B85A7B"/>
    <w:rsid w:val="00B901C1"/>
    <w:rsid w:val="00B90734"/>
    <w:rsid w:val="00B90D01"/>
    <w:rsid w:val="00B91009"/>
    <w:rsid w:val="00B915B8"/>
    <w:rsid w:val="00B919A3"/>
    <w:rsid w:val="00B91D3D"/>
    <w:rsid w:val="00B92A0A"/>
    <w:rsid w:val="00B939E0"/>
    <w:rsid w:val="00B93C4C"/>
    <w:rsid w:val="00B93ED8"/>
    <w:rsid w:val="00B948CF"/>
    <w:rsid w:val="00B94CF3"/>
    <w:rsid w:val="00B96586"/>
    <w:rsid w:val="00B96D34"/>
    <w:rsid w:val="00B97C7B"/>
    <w:rsid w:val="00BA0069"/>
    <w:rsid w:val="00BA04F9"/>
    <w:rsid w:val="00BA075F"/>
    <w:rsid w:val="00BA0848"/>
    <w:rsid w:val="00BA0D6D"/>
    <w:rsid w:val="00BA1342"/>
    <w:rsid w:val="00BA1AEE"/>
    <w:rsid w:val="00BA2514"/>
    <w:rsid w:val="00BA2576"/>
    <w:rsid w:val="00BA2681"/>
    <w:rsid w:val="00BA2E5A"/>
    <w:rsid w:val="00BA2F96"/>
    <w:rsid w:val="00BA3735"/>
    <w:rsid w:val="00BA5683"/>
    <w:rsid w:val="00BA61B5"/>
    <w:rsid w:val="00BA6EB8"/>
    <w:rsid w:val="00BA6FB4"/>
    <w:rsid w:val="00BA7FFB"/>
    <w:rsid w:val="00BB0BD6"/>
    <w:rsid w:val="00BB1E31"/>
    <w:rsid w:val="00BB1FCD"/>
    <w:rsid w:val="00BB295F"/>
    <w:rsid w:val="00BB438C"/>
    <w:rsid w:val="00BB4537"/>
    <w:rsid w:val="00BB48B8"/>
    <w:rsid w:val="00BB5E46"/>
    <w:rsid w:val="00BB6E47"/>
    <w:rsid w:val="00BB7831"/>
    <w:rsid w:val="00BB7C94"/>
    <w:rsid w:val="00BC0B93"/>
    <w:rsid w:val="00BC206C"/>
    <w:rsid w:val="00BC55E3"/>
    <w:rsid w:val="00BC575E"/>
    <w:rsid w:val="00BC7CB7"/>
    <w:rsid w:val="00BD053B"/>
    <w:rsid w:val="00BD06E6"/>
    <w:rsid w:val="00BD0990"/>
    <w:rsid w:val="00BD120F"/>
    <w:rsid w:val="00BD183A"/>
    <w:rsid w:val="00BD2834"/>
    <w:rsid w:val="00BD2C7F"/>
    <w:rsid w:val="00BD2EA0"/>
    <w:rsid w:val="00BD33F8"/>
    <w:rsid w:val="00BD3EEB"/>
    <w:rsid w:val="00BD6134"/>
    <w:rsid w:val="00BD6152"/>
    <w:rsid w:val="00BD61B0"/>
    <w:rsid w:val="00BD6398"/>
    <w:rsid w:val="00BD67CC"/>
    <w:rsid w:val="00BE063F"/>
    <w:rsid w:val="00BE1612"/>
    <w:rsid w:val="00BE18D8"/>
    <w:rsid w:val="00BE209B"/>
    <w:rsid w:val="00BE2460"/>
    <w:rsid w:val="00BE2646"/>
    <w:rsid w:val="00BE278C"/>
    <w:rsid w:val="00BE2ADC"/>
    <w:rsid w:val="00BE2F51"/>
    <w:rsid w:val="00BE30CD"/>
    <w:rsid w:val="00BE39C7"/>
    <w:rsid w:val="00BE44DF"/>
    <w:rsid w:val="00BE4922"/>
    <w:rsid w:val="00BE4ECA"/>
    <w:rsid w:val="00BE4F84"/>
    <w:rsid w:val="00BE5280"/>
    <w:rsid w:val="00BE5BD9"/>
    <w:rsid w:val="00BE604A"/>
    <w:rsid w:val="00BE6322"/>
    <w:rsid w:val="00BE6DBC"/>
    <w:rsid w:val="00BE7434"/>
    <w:rsid w:val="00BE764E"/>
    <w:rsid w:val="00BE7B62"/>
    <w:rsid w:val="00BF0F81"/>
    <w:rsid w:val="00BF1C2B"/>
    <w:rsid w:val="00BF23AA"/>
    <w:rsid w:val="00BF28A9"/>
    <w:rsid w:val="00BF3443"/>
    <w:rsid w:val="00BF4FD8"/>
    <w:rsid w:val="00BF50E0"/>
    <w:rsid w:val="00BF6690"/>
    <w:rsid w:val="00BF6D47"/>
    <w:rsid w:val="00BF7548"/>
    <w:rsid w:val="00BF7A7A"/>
    <w:rsid w:val="00C000B4"/>
    <w:rsid w:val="00C00194"/>
    <w:rsid w:val="00C0327D"/>
    <w:rsid w:val="00C03BAF"/>
    <w:rsid w:val="00C0442D"/>
    <w:rsid w:val="00C059C8"/>
    <w:rsid w:val="00C06D73"/>
    <w:rsid w:val="00C06FC4"/>
    <w:rsid w:val="00C1182D"/>
    <w:rsid w:val="00C1204B"/>
    <w:rsid w:val="00C12D28"/>
    <w:rsid w:val="00C13F95"/>
    <w:rsid w:val="00C140CF"/>
    <w:rsid w:val="00C14434"/>
    <w:rsid w:val="00C1533C"/>
    <w:rsid w:val="00C157E0"/>
    <w:rsid w:val="00C15A1E"/>
    <w:rsid w:val="00C15DDB"/>
    <w:rsid w:val="00C16BFD"/>
    <w:rsid w:val="00C1759F"/>
    <w:rsid w:val="00C17985"/>
    <w:rsid w:val="00C17A4F"/>
    <w:rsid w:val="00C20AFA"/>
    <w:rsid w:val="00C20D1F"/>
    <w:rsid w:val="00C21116"/>
    <w:rsid w:val="00C2175B"/>
    <w:rsid w:val="00C224FB"/>
    <w:rsid w:val="00C22A34"/>
    <w:rsid w:val="00C22E92"/>
    <w:rsid w:val="00C23114"/>
    <w:rsid w:val="00C23C98"/>
    <w:rsid w:val="00C24777"/>
    <w:rsid w:val="00C24932"/>
    <w:rsid w:val="00C25165"/>
    <w:rsid w:val="00C25F23"/>
    <w:rsid w:val="00C26A10"/>
    <w:rsid w:val="00C3082A"/>
    <w:rsid w:val="00C30966"/>
    <w:rsid w:val="00C31E53"/>
    <w:rsid w:val="00C322D1"/>
    <w:rsid w:val="00C332B8"/>
    <w:rsid w:val="00C33747"/>
    <w:rsid w:val="00C33BD7"/>
    <w:rsid w:val="00C33DDF"/>
    <w:rsid w:val="00C34255"/>
    <w:rsid w:val="00C34900"/>
    <w:rsid w:val="00C3499C"/>
    <w:rsid w:val="00C3581E"/>
    <w:rsid w:val="00C35D40"/>
    <w:rsid w:val="00C36195"/>
    <w:rsid w:val="00C36D8F"/>
    <w:rsid w:val="00C36FD4"/>
    <w:rsid w:val="00C410A7"/>
    <w:rsid w:val="00C42485"/>
    <w:rsid w:val="00C4388E"/>
    <w:rsid w:val="00C43B84"/>
    <w:rsid w:val="00C44AB9"/>
    <w:rsid w:val="00C44FFD"/>
    <w:rsid w:val="00C453CC"/>
    <w:rsid w:val="00C45DBA"/>
    <w:rsid w:val="00C47708"/>
    <w:rsid w:val="00C47817"/>
    <w:rsid w:val="00C47E2F"/>
    <w:rsid w:val="00C506AD"/>
    <w:rsid w:val="00C50F15"/>
    <w:rsid w:val="00C51F04"/>
    <w:rsid w:val="00C54FAF"/>
    <w:rsid w:val="00C558E3"/>
    <w:rsid w:val="00C560E5"/>
    <w:rsid w:val="00C56963"/>
    <w:rsid w:val="00C56A8E"/>
    <w:rsid w:val="00C574D0"/>
    <w:rsid w:val="00C60D18"/>
    <w:rsid w:val="00C610A9"/>
    <w:rsid w:val="00C61AFE"/>
    <w:rsid w:val="00C62975"/>
    <w:rsid w:val="00C637F1"/>
    <w:rsid w:val="00C6574B"/>
    <w:rsid w:val="00C65E8E"/>
    <w:rsid w:val="00C665EF"/>
    <w:rsid w:val="00C66BA9"/>
    <w:rsid w:val="00C66DC3"/>
    <w:rsid w:val="00C673D8"/>
    <w:rsid w:val="00C7082F"/>
    <w:rsid w:val="00C72EAD"/>
    <w:rsid w:val="00C730F5"/>
    <w:rsid w:val="00C732B9"/>
    <w:rsid w:val="00C740B8"/>
    <w:rsid w:val="00C74AD8"/>
    <w:rsid w:val="00C75260"/>
    <w:rsid w:val="00C76E31"/>
    <w:rsid w:val="00C773E8"/>
    <w:rsid w:val="00C77658"/>
    <w:rsid w:val="00C77C0F"/>
    <w:rsid w:val="00C80AF8"/>
    <w:rsid w:val="00C80BBA"/>
    <w:rsid w:val="00C80C5A"/>
    <w:rsid w:val="00C819AA"/>
    <w:rsid w:val="00C821E9"/>
    <w:rsid w:val="00C823E8"/>
    <w:rsid w:val="00C82795"/>
    <w:rsid w:val="00C82AF8"/>
    <w:rsid w:val="00C839F8"/>
    <w:rsid w:val="00C8430C"/>
    <w:rsid w:val="00C843D0"/>
    <w:rsid w:val="00C84E41"/>
    <w:rsid w:val="00C85156"/>
    <w:rsid w:val="00C852F4"/>
    <w:rsid w:val="00C864E8"/>
    <w:rsid w:val="00C86DAA"/>
    <w:rsid w:val="00C925D9"/>
    <w:rsid w:val="00C92B4D"/>
    <w:rsid w:val="00C937BC"/>
    <w:rsid w:val="00C94A82"/>
    <w:rsid w:val="00C94F49"/>
    <w:rsid w:val="00C95A2C"/>
    <w:rsid w:val="00C95A86"/>
    <w:rsid w:val="00C971B5"/>
    <w:rsid w:val="00CA1349"/>
    <w:rsid w:val="00CA2117"/>
    <w:rsid w:val="00CA21B7"/>
    <w:rsid w:val="00CA239B"/>
    <w:rsid w:val="00CA28E7"/>
    <w:rsid w:val="00CA2F70"/>
    <w:rsid w:val="00CA37D0"/>
    <w:rsid w:val="00CA54C8"/>
    <w:rsid w:val="00CA593B"/>
    <w:rsid w:val="00CA5FB0"/>
    <w:rsid w:val="00CA72DC"/>
    <w:rsid w:val="00CA77CE"/>
    <w:rsid w:val="00CB021C"/>
    <w:rsid w:val="00CB0BFC"/>
    <w:rsid w:val="00CB11E6"/>
    <w:rsid w:val="00CB1925"/>
    <w:rsid w:val="00CB1D14"/>
    <w:rsid w:val="00CB1EFF"/>
    <w:rsid w:val="00CB25BE"/>
    <w:rsid w:val="00CB29C5"/>
    <w:rsid w:val="00CB37B1"/>
    <w:rsid w:val="00CB4AE9"/>
    <w:rsid w:val="00CB5DDA"/>
    <w:rsid w:val="00CB5EAB"/>
    <w:rsid w:val="00CC0133"/>
    <w:rsid w:val="00CC0E5F"/>
    <w:rsid w:val="00CC1BCF"/>
    <w:rsid w:val="00CC3C0D"/>
    <w:rsid w:val="00CC3D43"/>
    <w:rsid w:val="00CC51B3"/>
    <w:rsid w:val="00CC6203"/>
    <w:rsid w:val="00CC6F11"/>
    <w:rsid w:val="00CC7EB3"/>
    <w:rsid w:val="00CD0D3A"/>
    <w:rsid w:val="00CD1BC0"/>
    <w:rsid w:val="00CD1FCD"/>
    <w:rsid w:val="00CD2811"/>
    <w:rsid w:val="00CD299E"/>
    <w:rsid w:val="00CD2AE1"/>
    <w:rsid w:val="00CD2CC3"/>
    <w:rsid w:val="00CD31FB"/>
    <w:rsid w:val="00CD35CB"/>
    <w:rsid w:val="00CD37DE"/>
    <w:rsid w:val="00CD39C1"/>
    <w:rsid w:val="00CD3E8D"/>
    <w:rsid w:val="00CD4256"/>
    <w:rsid w:val="00CD457A"/>
    <w:rsid w:val="00CD4A58"/>
    <w:rsid w:val="00CD56E8"/>
    <w:rsid w:val="00CD5829"/>
    <w:rsid w:val="00CD6B3E"/>
    <w:rsid w:val="00CD6E91"/>
    <w:rsid w:val="00CD7CC4"/>
    <w:rsid w:val="00CD7FBF"/>
    <w:rsid w:val="00CE0E0C"/>
    <w:rsid w:val="00CE39C3"/>
    <w:rsid w:val="00CE4367"/>
    <w:rsid w:val="00CE4588"/>
    <w:rsid w:val="00CE5060"/>
    <w:rsid w:val="00CE519B"/>
    <w:rsid w:val="00CE5906"/>
    <w:rsid w:val="00CE5B6A"/>
    <w:rsid w:val="00CE7105"/>
    <w:rsid w:val="00CF0B08"/>
    <w:rsid w:val="00CF0C19"/>
    <w:rsid w:val="00CF0CD2"/>
    <w:rsid w:val="00CF0F06"/>
    <w:rsid w:val="00CF1A65"/>
    <w:rsid w:val="00CF30C8"/>
    <w:rsid w:val="00CF3588"/>
    <w:rsid w:val="00CF560E"/>
    <w:rsid w:val="00CF572B"/>
    <w:rsid w:val="00CF5A45"/>
    <w:rsid w:val="00CF5FBD"/>
    <w:rsid w:val="00CF6CD4"/>
    <w:rsid w:val="00CF7351"/>
    <w:rsid w:val="00CF76F4"/>
    <w:rsid w:val="00CF7B06"/>
    <w:rsid w:val="00D00F24"/>
    <w:rsid w:val="00D01EFA"/>
    <w:rsid w:val="00D02272"/>
    <w:rsid w:val="00D02331"/>
    <w:rsid w:val="00D02616"/>
    <w:rsid w:val="00D02ACC"/>
    <w:rsid w:val="00D02BEF"/>
    <w:rsid w:val="00D02DE4"/>
    <w:rsid w:val="00D04716"/>
    <w:rsid w:val="00D04DF5"/>
    <w:rsid w:val="00D04F4F"/>
    <w:rsid w:val="00D060EB"/>
    <w:rsid w:val="00D06B0F"/>
    <w:rsid w:val="00D07155"/>
    <w:rsid w:val="00D07653"/>
    <w:rsid w:val="00D07CE1"/>
    <w:rsid w:val="00D07E68"/>
    <w:rsid w:val="00D10077"/>
    <w:rsid w:val="00D10284"/>
    <w:rsid w:val="00D112FF"/>
    <w:rsid w:val="00D11F8F"/>
    <w:rsid w:val="00D15B9B"/>
    <w:rsid w:val="00D16DA8"/>
    <w:rsid w:val="00D17584"/>
    <w:rsid w:val="00D21F3B"/>
    <w:rsid w:val="00D2373B"/>
    <w:rsid w:val="00D2432A"/>
    <w:rsid w:val="00D32CDA"/>
    <w:rsid w:val="00D32DD3"/>
    <w:rsid w:val="00D34E4D"/>
    <w:rsid w:val="00D35098"/>
    <w:rsid w:val="00D35366"/>
    <w:rsid w:val="00D353AA"/>
    <w:rsid w:val="00D35D0C"/>
    <w:rsid w:val="00D37BB3"/>
    <w:rsid w:val="00D37CAE"/>
    <w:rsid w:val="00D40470"/>
    <w:rsid w:val="00D407DD"/>
    <w:rsid w:val="00D416A2"/>
    <w:rsid w:val="00D417D7"/>
    <w:rsid w:val="00D41A85"/>
    <w:rsid w:val="00D41E1E"/>
    <w:rsid w:val="00D4206F"/>
    <w:rsid w:val="00D42F82"/>
    <w:rsid w:val="00D45408"/>
    <w:rsid w:val="00D520C3"/>
    <w:rsid w:val="00D537C2"/>
    <w:rsid w:val="00D53A44"/>
    <w:rsid w:val="00D54155"/>
    <w:rsid w:val="00D55CC1"/>
    <w:rsid w:val="00D56537"/>
    <w:rsid w:val="00D5658B"/>
    <w:rsid w:val="00D570ED"/>
    <w:rsid w:val="00D57117"/>
    <w:rsid w:val="00D57565"/>
    <w:rsid w:val="00D5777C"/>
    <w:rsid w:val="00D57F0C"/>
    <w:rsid w:val="00D60067"/>
    <w:rsid w:val="00D60296"/>
    <w:rsid w:val="00D60690"/>
    <w:rsid w:val="00D61D1C"/>
    <w:rsid w:val="00D626EC"/>
    <w:rsid w:val="00D6404D"/>
    <w:rsid w:val="00D654E9"/>
    <w:rsid w:val="00D66018"/>
    <w:rsid w:val="00D66AF2"/>
    <w:rsid w:val="00D66F93"/>
    <w:rsid w:val="00D7023A"/>
    <w:rsid w:val="00D717D1"/>
    <w:rsid w:val="00D717EF"/>
    <w:rsid w:val="00D727D6"/>
    <w:rsid w:val="00D738EA"/>
    <w:rsid w:val="00D73956"/>
    <w:rsid w:val="00D74051"/>
    <w:rsid w:val="00D749E3"/>
    <w:rsid w:val="00D74A4F"/>
    <w:rsid w:val="00D75D74"/>
    <w:rsid w:val="00D76219"/>
    <w:rsid w:val="00D76450"/>
    <w:rsid w:val="00D773A1"/>
    <w:rsid w:val="00D801B3"/>
    <w:rsid w:val="00D8194C"/>
    <w:rsid w:val="00D82581"/>
    <w:rsid w:val="00D8294A"/>
    <w:rsid w:val="00D831BC"/>
    <w:rsid w:val="00D85838"/>
    <w:rsid w:val="00D85D4F"/>
    <w:rsid w:val="00D8658F"/>
    <w:rsid w:val="00D87415"/>
    <w:rsid w:val="00D87778"/>
    <w:rsid w:val="00D91140"/>
    <w:rsid w:val="00D9158F"/>
    <w:rsid w:val="00D93D71"/>
    <w:rsid w:val="00D94471"/>
    <w:rsid w:val="00D94758"/>
    <w:rsid w:val="00D9529E"/>
    <w:rsid w:val="00D9546C"/>
    <w:rsid w:val="00D95D77"/>
    <w:rsid w:val="00D97757"/>
    <w:rsid w:val="00DA1588"/>
    <w:rsid w:val="00DA20D9"/>
    <w:rsid w:val="00DA25FD"/>
    <w:rsid w:val="00DA2DD2"/>
    <w:rsid w:val="00DA4212"/>
    <w:rsid w:val="00DA4A2A"/>
    <w:rsid w:val="00DA4F45"/>
    <w:rsid w:val="00DA54FC"/>
    <w:rsid w:val="00DA7145"/>
    <w:rsid w:val="00DA744D"/>
    <w:rsid w:val="00DB0195"/>
    <w:rsid w:val="00DB055C"/>
    <w:rsid w:val="00DB08B6"/>
    <w:rsid w:val="00DB0AA6"/>
    <w:rsid w:val="00DB0B58"/>
    <w:rsid w:val="00DB300D"/>
    <w:rsid w:val="00DB320B"/>
    <w:rsid w:val="00DB373D"/>
    <w:rsid w:val="00DB5AEB"/>
    <w:rsid w:val="00DB6E09"/>
    <w:rsid w:val="00DB775E"/>
    <w:rsid w:val="00DC1E14"/>
    <w:rsid w:val="00DC210F"/>
    <w:rsid w:val="00DC2CC5"/>
    <w:rsid w:val="00DC30DB"/>
    <w:rsid w:val="00DC3EC2"/>
    <w:rsid w:val="00DC5454"/>
    <w:rsid w:val="00DC620A"/>
    <w:rsid w:val="00DC6A25"/>
    <w:rsid w:val="00DC7518"/>
    <w:rsid w:val="00DD00B1"/>
    <w:rsid w:val="00DD0DCA"/>
    <w:rsid w:val="00DD0EA2"/>
    <w:rsid w:val="00DD13DE"/>
    <w:rsid w:val="00DD1E33"/>
    <w:rsid w:val="00DD3947"/>
    <w:rsid w:val="00DD3C35"/>
    <w:rsid w:val="00DD3C3F"/>
    <w:rsid w:val="00DD4B6D"/>
    <w:rsid w:val="00DD52F0"/>
    <w:rsid w:val="00DD5A0A"/>
    <w:rsid w:val="00DD616B"/>
    <w:rsid w:val="00DD660E"/>
    <w:rsid w:val="00DD6BF4"/>
    <w:rsid w:val="00DD6E58"/>
    <w:rsid w:val="00DD6F39"/>
    <w:rsid w:val="00DD74EC"/>
    <w:rsid w:val="00DE08E8"/>
    <w:rsid w:val="00DE0B0A"/>
    <w:rsid w:val="00DE14BC"/>
    <w:rsid w:val="00DE15D0"/>
    <w:rsid w:val="00DE18A2"/>
    <w:rsid w:val="00DE19DA"/>
    <w:rsid w:val="00DE2556"/>
    <w:rsid w:val="00DE2880"/>
    <w:rsid w:val="00DE50F3"/>
    <w:rsid w:val="00DE7A6B"/>
    <w:rsid w:val="00DF0617"/>
    <w:rsid w:val="00DF1041"/>
    <w:rsid w:val="00DF1535"/>
    <w:rsid w:val="00DF1682"/>
    <w:rsid w:val="00DF217B"/>
    <w:rsid w:val="00DF25E4"/>
    <w:rsid w:val="00DF2949"/>
    <w:rsid w:val="00DF2CE6"/>
    <w:rsid w:val="00DF2EA6"/>
    <w:rsid w:val="00DF3748"/>
    <w:rsid w:val="00DF3B2C"/>
    <w:rsid w:val="00DF3CF6"/>
    <w:rsid w:val="00DF45F8"/>
    <w:rsid w:val="00DF4A02"/>
    <w:rsid w:val="00DF5996"/>
    <w:rsid w:val="00DF6306"/>
    <w:rsid w:val="00DF6B4C"/>
    <w:rsid w:val="00DF6EC1"/>
    <w:rsid w:val="00DF71A6"/>
    <w:rsid w:val="00DF7339"/>
    <w:rsid w:val="00DF79E1"/>
    <w:rsid w:val="00DF7E2A"/>
    <w:rsid w:val="00DF7EBB"/>
    <w:rsid w:val="00E00063"/>
    <w:rsid w:val="00E004C7"/>
    <w:rsid w:val="00E00528"/>
    <w:rsid w:val="00E009BD"/>
    <w:rsid w:val="00E00FC6"/>
    <w:rsid w:val="00E01018"/>
    <w:rsid w:val="00E0116E"/>
    <w:rsid w:val="00E026F5"/>
    <w:rsid w:val="00E043D2"/>
    <w:rsid w:val="00E04805"/>
    <w:rsid w:val="00E04F1C"/>
    <w:rsid w:val="00E05369"/>
    <w:rsid w:val="00E06B8C"/>
    <w:rsid w:val="00E07479"/>
    <w:rsid w:val="00E1083E"/>
    <w:rsid w:val="00E10CB3"/>
    <w:rsid w:val="00E10E10"/>
    <w:rsid w:val="00E1127D"/>
    <w:rsid w:val="00E11672"/>
    <w:rsid w:val="00E119FD"/>
    <w:rsid w:val="00E11DF0"/>
    <w:rsid w:val="00E12025"/>
    <w:rsid w:val="00E12E20"/>
    <w:rsid w:val="00E139AD"/>
    <w:rsid w:val="00E13A81"/>
    <w:rsid w:val="00E13AAB"/>
    <w:rsid w:val="00E145A9"/>
    <w:rsid w:val="00E14724"/>
    <w:rsid w:val="00E1483C"/>
    <w:rsid w:val="00E14B4A"/>
    <w:rsid w:val="00E1585F"/>
    <w:rsid w:val="00E15AB2"/>
    <w:rsid w:val="00E16FD1"/>
    <w:rsid w:val="00E175C9"/>
    <w:rsid w:val="00E17AAB"/>
    <w:rsid w:val="00E210FA"/>
    <w:rsid w:val="00E21895"/>
    <w:rsid w:val="00E21CD2"/>
    <w:rsid w:val="00E25354"/>
    <w:rsid w:val="00E25711"/>
    <w:rsid w:val="00E25804"/>
    <w:rsid w:val="00E25C3E"/>
    <w:rsid w:val="00E269B4"/>
    <w:rsid w:val="00E26B56"/>
    <w:rsid w:val="00E26DC7"/>
    <w:rsid w:val="00E272F9"/>
    <w:rsid w:val="00E302FD"/>
    <w:rsid w:val="00E30E46"/>
    <w:rsid w:val="00E31F67"/>
    <w:rsid w:val="00E3237F"/>
    <w:rsid w:val="00E3238F"/>
    <w:rsid w:val="00E32DDB"/>
    <w:rsid w:val="00E32FC6"/>
    <w:rsid w:val="00E34DDE"/>
    <w:rsid w:val="00E35254"/>
    <w:rsid w:val="00E3592A"/>
    <w:rsid w:val="00E35EB6"/>
    <w:rsid w:val="00E366D3"/>
    <w:rsid w:val="00E367F8"/>
    <w:rsid w:val="00E36CB2"/>
    <w:rsid w:val="00E36CE6"/>
    <w:rsid w:val="00E36ED9"/>
    <w:rsid w:val="00E3746D"/>
    <w:rsid w:val="00E374AD"/>
    <w:rsid w:val="00E40787"/>
    <w:rsid w:val="00E434B8"/>
    <w:rsid w:val="00E44632"/>
    <w:rsid w:val="00E44877"/>
    <w:rsid w:val="00E44C31"/>
    <w:rsid w:val="00E44DF3"/>
    <w:rsid w:val="00E4767F"/>
    <w:rsid w:val="00E50135"/>
    <w:rsid w:val="00E50CAB"/>
    <w:rsid w:val="00E50F32"/>
    <w:rsid w:val="00E5144C"/>
    <w:rsid w:val="00E54D28"/>
    <w:rsid w:val="00E553BA"/>
    <w:rsid w:val="00E558BA"/>
    <w:rsid w:val="00E56365"/>
    <w:rsid w:val="00E565A1"/>
    <w:rsid w:val="00E5675C"/>
    <w:rsid w:val="00E57705"/>
    <w:rsid w:val="00E61455"/>
    <w:rsid w:val="00E619A6"/>
    <w:rsid w:val="00E61B56"/>
    <w:rsid w:val="00E62711"/>
    <w:rsid w:val="00E640B3"/>
    <w:rsid w:val="00E655E1"/>
    <w:rsid w:val="00E66233"/>
    <w:rsid w:val="00E662AA"/>
    <w:rsid w:val="00E663CE"/>
    <w:rsid w:val="00E6788D"/>
    <w:rsid w:val="00E712BD"/>
    <w:rsid w:val="00E713AD"/>
    <w:rsid w:val="00E718AB"/>
    <w:rsid w:val="00E73506"/>
    <w:rsid w:val="00E73955"/>
    <w:rsid w:val="00E7643E"/>
    <w:rsid w:val="00E76870"/>
    <w:rsid w:val="00E76CEB"/>
    <w:rsid w:val="00E81E6F"/>
    <w:rsid w:val="00E82ED5"/>
    <w:rsid w:val="00E832EE"/>
    <w:rsid w:val="00E83C31"/>
    <w:rsid w:val="00E8401D"/>
    <w:rsid w:val="00E84234"/>
    <w:rsid w:val="00E844B3"/>
    <w:rsid w:val="00E90A95"/>
    <w:rsid w:val="00E929AE"/>
    <w:rsid w:val="00E92F0E"/>
    <w:rsid w:val="00E93A11"/>
    <w:rsid w:val="00E95BC5"/>
    <w:rsid w:val="00E963F3"/>
    <w:rsid w:val="00E966CE"/>
    <w:rsid w:val="00EA0A7B"/>
    <w:rsid w:val="00EA0EA3"/>
    <w:rsid w:val="00EA125F"/>
    <w:rsid w:val="00EA163E"/>
    <w:rsid w:val="00EA20F2"/>
    <w:rsid w:val="00EA2DD4"/>
    <w:rsid w:val="00EA332F"/>
    <w:rsid w:val="00EA3B10"/>
    <w:rsid w:val="00EA3C0A"/>
    <w:rsid w:val="00EA426C"/>
    <w:rsid w:val="00EA4C2C"/>
    <w:rsid w:val="00EA4C4E"/>
    <w:rsid w:val="00EA50B6"/>
    <w:rsid w:val="00EA7D0B"/>
    <w:rsid w:val="00EB0ACF"/>
    <w:rsid w:val="00EB141A"/>
    <w:rsid w:val="00EB2B80"/>
    <w:rsid w:val="00EB300B"/>
    <w:rsid w:val="00EB3925"/>
    <w:rsid w:val="00EB4CD9"/>
    <w:rsid w:val="00EB570B"/>
    <w:rsid w:val="00EB5A37"/>
    <w:rsid w:val="00EB5AE3"/>
    <w:rsid w:val="00EB6AD4"/>
    <w:rsid w:val="00EB7104"/>
    <w:rsid w:val="00EB72F0"/>
    <w:rsid w:val="00EB742C"/>
    <w:rsid w:val="00EC06C7"/>
    <w:rsid w:val="00EC0BB8"/>
    <w:rsid w:val="00EC154B"/>
    <w:rsid w:val="00EC1A53"/>
    <w:rsid w:val="00EC3F33"/>
    <w:rsid w:val="00EC5277"/>
    <w:rsid w:val="00EC56A8"/>
    <w:rsid w:val="00EC68CD"/>
    <w:rsid w:val="00EC6A98"/>
    <w:rsid w:val="00EC7FC2"/>
    <w:rsid w:val="00ED0E8D"/>
    <w:rsid w:val="00ED1990"/>
    <w:rsid w:val="00ED1E60"/>
    <w:rsid w:val="00ED22DA"/>
    <w:rsid w:val="00ED26C4"/>
    <w:rsid w:val="00ED299E"/>
    <w:rsid w:val="00ED29A7"/>
    <w:rsid w:val="00ED3090"/>
    <w:rsid w:val="00ED3646"/>
    <w:rsid w:val="00ED3913"/>
    <w:rsid w:val="00ED3DF6"/>
    <w:rsid w:val="00ED4469"/>
    <w:rsid w:val="00ED596E"/>
    <w:rsid w:val="00ED6D9E"/>
    <w:rsid w:val="00ED7481"/>
    <w:rsid w:val="00ED7A07"/>
    <w:rsid w:val="00ED7C10"/>
    <w:rsid w:val="00ED7D13"/>
    <w:rsid w:val="00EE04B8"/>
    <w:rsid w:val="00EE0936"/>
    <w:rsid w:val="00EE1A46"/>
    <w:rsid w:val="00EE2BA2"/>
    <w:rsid w:val="00EE2EFD"/>
    <w:rsid w:val="00EE3B87"/>
    <w:rsid w:val="00EE3FB9"/>
    <w:rsid w:val="00EE4304"/>
    <w:rsid w:val="00EE4F03"/>
    <w:rsid w:val="00EE52E1"/>
    <w:rsid w:val="00EE542F"/>
    <w:rsid w:val="00EE7A1D"/>
    <w:rsid w:val="00EF0153"/>
    <w:rsid w:val="00EF1B8F"/>
    <w:rsid w:val="00EF37DA"/>
    <w:rsid w:val="00EF3B82"/>
    <w:rsid w:val="00EF6546"/>
    <w:rsid w:val="00EF6ED4"/>
    <w:rsid w:val="00F00655"/>
    <w:rsid w:val="00F02BDE"/>
    <w:rsid w:val="00F03BC9"/>
    <w:rsid w:val="00F04794"/>
    <w:rsid w:val="00F0532E"/>
    <w:rsid w:val="00F05DAF"/>
    <w:rsid w:val="00F06CBB"/>
    <w:rsid w:val="00F06DEC"/>
    <w:rsid w:val="00F1124D"/>
    <w:rsid w:val="00F11E31"/>
    <w:rsid w:val="00F13288"/>
    <w:rsid w:val="00F13D22"/>
    <w:rsid w:val="00F1409E"/>
    <w:rsid w:val="00F14DC0"/>
    <w:rsid w:val="00F15986"/>
    <w:rsid w:val="00F16535"/>
    <w:rsid w:val="00F16A4D"/>
    <w:rsid w:val="00F17C91"/>
    <w:rsid w:val="00F20C20"/>
    <w:rsid w:val="00F20EE3"/>
    <w:rsid w:val="00F21BAD"/>
    <w:rsid w:val="00F22750"/>
    <w:rsid w:val="00F227A2"/>
    <w:rsid w:val="00F23130"/>
    <w:rsid w:val="00F2361A"/>
    <w:rsid w:val="00F2583C"/>
    <w:rsid w:val="00F26AF2"/>
    <w:rsid w:val="00F26B2F"/>
    <w:rsid w:val="00F26EEC"/>
    <w:rsid w:val="00F27E61"/>
    <w:rsid w:val="00F31B3A"/>
    <w:rsid w:val="00F3273A"/>
    <w:rsid w:val="00F32F49"/>
    <w:rsid w:val="00F33184"/>
    <w:rsid w:val="00F3344C"/>
    <w:rsid w:val="00F34F45"/>
    <w:rsid w:val="00F35334"/>
    <w:rsid w:val="00F3648C"/>
    <w:rsid w:val="00F36D70"/>
    <w:rsid w:val="00F37EA3"/>
    <w:rsid w:val="00F403A1"/>
    <w:rsid w:val="00F4085E"/>
    <w:rsid w:val="00F40A13"/>
    <w:rsid w:val="00F40CA3"/>
    <w:rsid w:val="00F410BB"/>
    <w:rsid w:val="00F42596"/>
    <w:rsid w:val="00F42C78"/>
    <w:rsid w:val="00F42CCB"/>
    <w:rsid w:val="00F43342"/>
    <w:rsid w:val="00F443E4"/>
    <w:rsid w:val="00F4454B"/>
    <w:rsid w:val="00F44AFB"/>
    <w:rsid w:val="00F4536D"/>
    <w:rsid w:val="00F459E6"/>
    <w:rsid w:val="00F4601A"/>
    <w:rsid w:val="00F47221"/>
    <w:rsid w:val="00F477E2"/>
    <w:rsid w:val="00F47A81"/>
    <w:rsid w:val="00F5008D"/>
    <w:rsid w:val="00F50B94"/>
    <w:rsid w:val="00F51410"/>
    <w:rsid w:val="00F51823"/>
    <w:rsid w:val="00F5316D"/>
    <w:rsid w:val="00F5373D"/>
    <w:rsid w:val="00F53E0A"/>
    <w:rsid w:val="00F551DC"/>
    <w:rsid w:val="00F56610"/>
    <w:rsid w:val="00F570D5"/>
    <w:rsid w:val="00F57152"/>
    <w:rsid w:val="00F575C7"/>
    <w:rsid w:val="00F57AEA"/>
    <w:rsid w:val="00F57AEC"/>
    <w:rsid w:val="00F57B9E"/>
    <w:rsid w:val="00F60785"/>
    <w:rsid w:val="00F640C8"/>
    <w:rsid w:val="00F64960"/>
    <w:rsid w:val="00F649E9"/>
    <w:rsid w:val="00F6577E"/>
    <w:rsid w:val="00F65AAE"/>
    <w:rsid w:val="00F65D85"/>
    <w:rsid w:val="00F66CD9"/>
    <w:rsid w:val="00F66CDC"/>
    <w:rsid w:val="00F66E36"/>
    <w:rsid w:val="00F67645"/>
    <w:rsid w:val="00F67A11"/>
    <w:rsid w:val="00F67B47"/>
    <w:rsid w:val="00F67EF3"/>
    <w:rsid w:val="00F700DD"/>
    <w:rsid w:val="00F70D3E"/>
    <w:rsid w:val="00F715C7"/>
    <w:rsid w:val="00F7165E"/>
    <w:rsid w:val="00F71F4B"/>
    <w:rsid w:val="00F72303"/>
    <w:rsid w:val="00F7299B"/>
    <w:rsid w:val="00F73268"/>
    <w:rsid w:val="00F7344D"/>
    <w:rsid w:val="00F73715"/>
    <w:rsid w:val="00F73A52"/>
    <w:rsid w:val="00F74201"/>
    <w:rsid w:val="00F759A7"/>
    <w:rsid w:val="00F75D86"/>
    <w:rsid w:val="00F76455"/>
    <w:rsid w:val="00F769B1"/>
    <w:rsid w:val="00F76DE3"/>
    <w:rsid w:val="00F77DF3"/>
    <w:rsid w:val="00F801DD"/>
    <w:rsid w:val="00F81F11"/>
    <w:rsid w:val="00F83530"/>
    <w:rsid w:val="00F83E2E"/>
    <w:rsid w:val="00F8719C"/>
    <w:rsid w:val="00F87B52"/>
    <w:rsid w:val="00F906FE"/>
    <w:rsid w:val="00F91498"/>
    <w:rsid w:val="00F91E48"/>
    <w:rsid w:val="00F922F8"/>
    <w:rsid w:val="00F92A45"/>
    <w:rsid w:val="00F92A7E"/>
    <w:rsid w:val="00F92C0A"/>
    <w:rsid w:val="00F93509"/>
    <w:rsid w:val="00F93B20"/>
    <w:rsid w:val="00F93FDB"/>
    <w:rsid w:val="00F9419B"/>
    <w:rsid w:val="00F9489C"/>
    <w:rsid w:val="00F959A2"/>
    <w:rsid w:val="00F95D57"/>
    <w:rsid w:val="00F96829"/>
    <w:rsid w:val="00F96D80"/>
    <w:rsid w:val="00FA06AD"/>
    <w:rsid w:val="00FA071F"/>
    <w:rsid w:val="00FA09F1"/>
    <w:rsid w:val="00FA1F43"/>
    <w:rsid w:val="00FA244D"/>
    <w:rsid w:val="00FA3055"/>
    <w:rsid w:val="00FA3298"/>
    <w:rsid w:val="00FA3830"/>
    <w:rsid w:val="00FA4098"/>
    <w:rsid w:val="00FA40A7"/>
    <w:rsid w:val="00FA4CD1"/>
    <w:rsid w:val="00FA5596"/>
    <w:rsid w:val="00FA5936"/>
    <w:rsid w:val="00FA5FAA"/>
    <w:rsid w:val="00FA614C"/>
    <w:rsid w:val="00FA6BC7"/>
    <w:rsid w:val="00FA7EBC"/>
    <w:rsid w:val="00FB075A"/>
    <w:rsid w:val="00FB253F"/>
    <w:rsid w:val="00FB28FC"/>
    <w:rsid w:val="00FB40E8"/>
    <w:rsid w:val="00FB4284"/>
    <w:rsid w:val="00FB4C9E"/>
    <w:rsid w:val="00FB4D30"/>
    <w:rsid w:val="00FB5AFB"/>
    <w:rsid w:val="00FB5C0C"/>
    <w:rsid w:val="00FB6705"/>
    <w:rsid w:val="00FB6A39"/>
    <w:rsid w:val="00FB6ADB"/>
    <w:rsid w:val="00FB7D7C"/>
    <w:rsid w:val="00FC13BB"/>
    <w:rsid w:val="00FC34BF"/>
    <w:rsid w:val="00FC69E5"/>
    <w:rsid w:val="00FC7243"/>
    <w:rsid w:val="00FC76CB"/>
    <w:rsid w:val="00FD0B7F"/>
    <w:rsid w:val="00FD1E8F"/>
    <w:rsid w:val="00FD1EA2"/>
    <w:rsid w:val="00FD2340"/>
    <w:rsid w:val="00FD3199"/>
    <w:rsid w:val="00FD3288"/>
    <w:rsid w:val="00FD3CC5"/>
    <w:rsid w:val="00FD451B"/>
    <w:rsid w:val="00FD47C5"/>
    <w:rsid w:val="00FD543D"/>
    <w:rsid w:val="00FD588E"/>
    <w:rsid w:val="00FD5C2D"/>
    <w:rsid w:val="00FD5EEB"/>
    <w:rsid w:val="00FD5F8C"/>
    <w:rsid w:val="00FD66F4"/>
    <w:rsid w:val="00FD6CBD"/>
    <w:rsid w:val="00FD6D0F"/>
    <w:rsid w:val="00FD708A"/>
    <w:rsid w:val="00FD7126"/>
    <w:rsid w:val="00FD76F8"/>
    <w:rsid w:val="00FE14D5"/>
    <w:rsid w:val="00FE1601"/>
    <w:rsid w:val="00FE1D28"/>
    <w:rsid w:val="00FE289C"/>
    <w:rsid w:val="00FE3B63"/>
    <w:rsid w:val="00FE3CDC"/>
    <w:rsid w:val="00FE3DF3"/>
    <w:rsid w:val="00FE4332"/>
    <w:rsid w:val="00FE45FE"/>
    <w:rsid w:val="00FE4AAA"/>
    <w:rsid w:val="00FE5786"/>
    <w:rsid w:val="00FE67CB"/>
    <w:rsid w:val="00FF01C1"/>
    <w:rsid w:val="00FF1368"/>
    <w:rsid w:val="00FF260A"/>
    <w:rsid w:val="00FF274E"/>
    <w:rsid w:val="00FF2926"/>
    <w:rsid w:val="00FF2A5C"/>
    <w:rsid w:val="00FF43FB"/>
    <w:rsid w:val="00FF459E"/>
    <w:rsid w:val="00FF4D86"/>
    <w:rsid w:val="00FF56E5"/>
    <w:rsid w:val="00FF5DC9"/>
    <w:rsid w:val="00FF722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14:docId w14:val="7A043769"/>
  <w15:docId w15:val="{3629A897-3752-45B4-9A43-5A55A397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597"/>
    <w:pPr>
      <w:spacing w:after="0" w:line="240" w:lineRule="auto"/>
    </w:pPr>
    <w:rPr>
      <w:rFonts w:ascii="Times New Roman" w:eastAsia="Times New Roman" w:hAnsi="Times New Roman" w:cs="Times New Roman"/>
      <w:sz w:val="24"/>
      <w:szCs w:val="24"/>
      <w:lang w:eastAsia="es-EC"/>
    </w:rPr>
  </w:style>
  <w:style w:type="paragraph" w:styleId="Ttulo1">
    <w:name w:val="heading 1"/>
    <w:basedOn w:val="Normal"/>
    <w:link w:val="Ttulo1Car"/>
    <w:uiPriority w:val="9"/>
    <w:qFormat/>
    <w:rsid w:val="003B07DA"/>
    <w:pPr>
      <w:widowControl w:val="0"/>
      <w:autoSpaceDE w:val="0"/>
      <w:autoSpaceDN w:val="0"/>
      <w:spacing w:before="39"/>
      <w:ind w:left="941" w:hanging="361"/>
      <w:outlineLvl w:val="0"/>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07DA"/>
    <w:rPr>
      <w:rFonts w:ascii="Calibri" w:eastAsia="Calibri" w:hAnsi="Calibri" w:cs="Calibri"/>
      <w:b/>
      <w:bCs/>
      <w:lang w:val="es-ES"/>
    </w:rPr>
  </w:style>
  <w:style w:type="paragraph" w:styleId="Prrafodelista">
    <w:name w:val="List Paragraph"/>
    <w:basedOn w:val="Normal"/>
    <w:uiPriority w:val="1"/>
    <w:qFormat/>
    <w:rsid w:val="008C2597"/>
    <w:pPr>
      <w:ind w:left="720"/>
      <w:contextualSpacing/>
    </w:pPr>
  </w:style>
  <w:style w:type="paragraph" w:styleId="Encabezado">
    <w:name w:val="header"/>
    <w:basedOn w:val="Normal"/>
    <w:link w:val="EncabezadoCar"/>
    <w:uiPriority w:val="99"/>
    <w:unhideWhenUsed/>
    <w:rsid w:val="008C2597"/>
    <w:pPr>
      <w:tabs>
        <w:tab w:val="center" w:pos="4419"/>
        <w:tab w:val="right" w:pos="8838"/>
      </w:tabs>
    </w:pPr>
  </w:style>
  <w:style w:type="character" w:customStyle="1" w:styleId="EncabezadoCar">
    <w:name w:val="Encabezado Car"/>
    <w:basedOn w:val="Fuentedeprrafopredeter"/>
    <w:link w:val="Encabezado"/>
    <w:uiPriority w:val="99"/>
    <w:rsid w:val="008C2597"/>
    <w:rPr>
      <w:rFonts w:ascii="Times New Roman" w:eastAsia="Times New Roman" w:hAnsi="Times New Roman" w:cs="Times New Roman"/>
      <w:sz w:val="24"/>
      <w:szCs w:val="24"/>
      <w:lang w:eastAsia="es-EC"/>
    </w:rPr>
  </w:style>
  <w:style w:type="paragraph" w:styleId="Piedepgina">
    <w:name w:val="footer"/>
    <w:basedOn w:val="Normal"/>
    <w:link w:val="PiedepginaCar"/>
    <w:uiPriority w:val="99"/>
    <w:unhideWhenUsed/>
    <w:rsid w:val="008C2597"/>
    <w:pPr>
      <w:tabs>
        <w:tab w:val="center" w:pos="4419"/>
        <w:tab w:val="right" w:pos="8838"/>
      </w:tabs>
    </w:pPr>
  </w:style>
  <w:style w:type="character" w:customStyle="1" w:styleId="PiedepginaCar">
    <w:name w:val="Pie de página Car"/>
    <w:basedOn w:val="Fuentedeprrafopredeter"/>
    <w:link w:val="Piedepgina"/>
    <w:uiPriority w:val="99"/>
    <w:rsid w:val="008C2597"/>
    <w:rPr>
      <w:rFonts w:ascii="Times New Roman" w:eastAsia="Times New Roman" w:hAnsi="Times New Roman" w:cs="Times New Roman"/>
      <w:sz w:val="24"/>
      <w:szCs w:val="24"/>
      <w:lang w:eastAsia="es-EC"/>
    </w:rPr>
  </w:style>
  <w:style w:type="table" w:styleId="Tablaconcuadrcula">
    <w:name w:val="Table Grid"/>
    <w:basedOn w:val="Tablanormal"/>
    <w:uiPriority w:val="39"/>
    <w:rsid w:val="00B6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DA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343D82"/>
    <w:rPr>
      <w:sz w:val="16"/>
      <w:szCs w:val="16"/>
    </w:rPr>
  </w:style>
  <w:style w:type="paragraph" w:styleId="Textocomentario">
    <w:name w:val="annotation text"/>
    <w:basedOn w:val="Normal"/>
    <w:link w:val="TextocomentarioCar"/>
    <w:uiPriority w:val="99"/>
    <w:semiHidden/>
    <w:unhideWhenUsed/>
    <w:rsid w:val="00343D82"/>
    <w:rPr>
      <w:sz w:val="20"/>
      <w:szCs w:val="20"/>
    </w:rPr>
  </w:style>
  <w:style w:type="character" w:customStyle="1" w:styleId="TextocomentarioCar">
    <w:name w:val="Texto comentario Car"/>
    <w:basedOn w:val="Fuentedeprrafopredeter"/>
    <w:link w:val="Textocomentario"/>
    <w:uiPriority w:val="99"/>
    <w:semiHidden/>
    <w:rsid w:val="00343D82"/>
    <w:rPr>
      <w:rFonts w:ascii="Times New Roman" w:eastAsia="Times New Roman" w:hAnsi="Times New Roman"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343D82"/>
    <w:rPr>
      <w:b/>
      <w:bCs/>
    </w:rPr>
  </w:style>
  <w:style w:type="character" w:customStyle="1" w:styleId="AsuntodelcomentarioCar">
    <w:name w:val="Asunto del comentario Car"/>
    <w:basedOn w:val="TextocomentarioCar"/>
    <w:link w:val="Asuntodelcomentario"/>
    <w:uiPriority w:val="99"/>
    <w:semiHidden/>
    <w:rsid w:val="00343D82"/>
    <w:rPr>
      <w:rFonts w:ascii="Times New Roman" w:eastAsia="Times New Roman" w:hAnsi="Times New Roman" w:cs="Times New Roman"/>
      <w:b/>
      <w:bCs/>
      <w:sz w:val="20"/>
      <w:szCs w:val="20"/>
      <w:lang w:eastAsia="es-EC"/>
    </w:rPr>
  </w:style>
  <w:style w:type="paragraph" w:styleId="Textodeglobo">
    <w:name w:val="Balloon Text"/>
    <w:basedOn w:val="Normal"/>
    <w:link w:val="TextodegloboCar"/>
    <w:uiPriority w:val="99"/>
    <w:semiHidden/>
    <w:unhideWhenUsed/>
    <w:rsid w:val="00343D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D82"/>
    <w:rPr>
      <w:rFonts w:ascii="Segoe UI" w:eastAsia="Times New Roman" w:hAnsi="Segoe UI" w:cs="Segoe UI"/>
      <w:sz w:val="18"/>
      <w:szCs w:val="18"/>
      <w:lang w:eastAsia="es-EC"/>
    </w:rPr>
  </w:style>
  <w:style w:type="table" w:customStyle="1" w:styleId="TableNormal">
    <w:name w:val="Table Normal"/>
    <w:uiPriority w:val="2"/>
    <w:semiHidden/>
    <w:unhideWhenUsed/>
    <w:qFormat/>
    <w:rsid w:val="00FA55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B07DA"/>
    <w:pPr>
      <w:widowControl w:val="0"/>
      <w:autoSpaceDE w:val="0"/>
      <w:autoSpaceDN w:val="0"/>
      <w:ind w:left="22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3B07DA"/>
    <w:rPr>
      <w:rFonts w:ascii="Calibri" w:eastAsia="Calibri" w:hAnsi="Calibri" w:cs="Calibri"/>
      <w:lang w:val="es-ES"/>
    </w:rPr>
  </w:style>
  <w:style w:type="paragraph" w:customStyle="1" w:styleId="TableParagraph">
    <w:name w:val="Table Paragraph"/>
    <w:basedOn w:val="Normal"/>
    <w:uiPriority w:val="1"/>
    <w:qFormat/>
    <w:rsid w:val="003B07DA"/>
    <w:pPr>
      <w:widowControl w:val="0"/>
      <w:autoSpaceDE w:val="0"/>
      <w:autoSpaceDN w:val="0"/>
    </w:pPr>
    <w:rPr>
      <w:rFonts w:ascii="Calibri" w:eastAsia="Calibri" w:hAnsi="Calibri" w:cs="Calibri"/>
      <w:sz w:val="22"/>
      <w:szCs w:val="22"/>
      <w:lang w:val="es-ES" w:eastAsia="en-US"/>
    </w:rPr>
  </w:style>
  <w:style w:type="character" w:styleId="Hipervnculo">
    <w:name w:val="Hyperlink"/>
    <w:basedOn w:val="Fuentedeprrafopredeter"/>
    <w:uiPriority w:val="99"/>
    <w:unhideWhenUsed/>
    <w:rsid w:val="003B07DA"/>
    <w:rPr>
      <w:color w:val="0563C1"/>
      <w:u w:val="single"/>
    </w:rPr>
  </w:style>
  <w:style w:type="paragraph" w:customStyle="1" w:styleId="msonormal0">
    <w:name w:val="msonormal"/>
    <w:basedOn w:val="Normal"/>
    <w:rsid w:val="003B07DA"/>
    <w:pPr>
      <w:spacing w:before="100" w:beforeAutospacing="1" w:after="100" w:afterAutospacing="1"/>
    </w:pPr>
  </w:style>
  <w:style w:type="paragraph" w:customStyle="1" w:styleId="xl65">
    <w:name w:val="xl65"/>
    <w:basedOn w:val="Normal"/>
    <w:rsid w:val="003B07DA"/>
    <w:pPr>
      <w:spacing w:before="100" w:beforeAutospacing="1" w:after="100" w:afterAutospacing="1"/>
    </w:pPr>
    <w:rPr>
      <w:rFonts w:ascii="Amasis MT Pro" w:hAnsi="Amasis MT Pro"/>
    </w:rPr>
  </w:style>
  <w:style w:type="paragraph" w:customStyle="1" w:styleId="xl66">
    <w:name w:val="xl66"/>
    <w:basedOn w:val="Normal"/>
    <w:rsid w:val="003B07DA"/>
    <w:pPr>
      <w:spacing w:before="100" w:beforeAutospacing="1" w:after="100" w:afterAutospacing="1"/>
      <w:jc w:val="center"/>
    </w:pPr>
    <w:rPr>
      <w:rFonts w:ascii="Amasis MT Pro" w:hAnsi="Amasis MT Pro"/>
    </w:rPr>
  </w:style>
  <w:style w:type="paragraph" w:customStyle="1" w:styleId="xl67">
    <w:name w:val="xl67"/>
    <w:basedOn w:val="Normal"/>
    <w:rsid w:val="003B07DA"/>
    <w:pPr>
      <w:spacing w:before="100" w:beforeAutospacing="1" w:after="100" w:afterAutospacing="1"/>
      <w:textAlignment w:val="center"/>
    </w:pPr>
    <w:rPr>
      <w:rFonts w:ascii="Amasis MT Pro" w:hAnsi="Amasis MT Pro"/>
    </w:rPr>
  </w:style>
  <w:style w:type="paragraph" w:customStyle="1" w:styleId="xl68">
    <w:name w:val="xl68"/>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masis MT Pro" w:hAnsi="Amasis MT Pro"/>
      <w:b/>
      <w:bCs/>
      <w:sz w:val="18"/>
      <w:szCs w:val="18"/>
    </w:rPr>
  </w:style>
  <w:style w:type="paragraph" w:customStyle="1" w:styleId="xl69">
    <w:name w:val="xl69"/>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masis MT Pro" w:hAnsi="Amasis MT Pro"/>
      <w:b/>
      <w:bCs/>
      <w:sz w:val="18"/>
      <w:szCs w:val="18"/>
    </w:rPr>
  </w:style>
  <w:style w:type="paragraph" w:customStyle="1" w:styleId="xl70">
    <w:name w:val="xl70"/>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masis MT Pro" w:hAnsi="Amasis MT Pro"/>
      <w:sz w:val="18"/>
      <w:szCs w:val="18"/>
    </w:rPr>
  </w:style>
  <w:style w:type="paragraph" w:customStyle="1" w:styleId="xl71">
    <w:name w:val="xl71"/>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masis MT Pro" w:hAnsi="Amasis MT Pro"/>
      <w:sz w:val="18"/>
      <w:szCs w:val="18"/>
    </w:rPr>
  </w:style>
  <w:style w:type="paragraph" w:customStyle="1" w:styleId="xl72">
    <w:name w:val="xl72"/>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masis MT Pro" w:hAnsi="Amasis MT Pro"/>
      <w:sz w:val="18"/>
      <w:szCs w:val="18"/>
    </w:rPr>
  </w:style>
  <w:style w:type="paragraph" w:customStyle="1" w:styleId="xl73">
    <w:name w:val="xl73"/>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masis MT Pro" w:hAnsi="Amasis MT Pro"/>
      <w:sz w:val="18"/>
      <w:szCs w:val="18"/>
    </w:rPr>
  </w:style>
  <w:style w:type="paragraph" w:customStyle="1" w:styleId="xl74">
    <w:name w:val="xl74"/>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masis MT Pro" w:hAnsi="Amasis MT Pro"/>
      <w:b/>
      <w:bCs/>
      <w:sz w:val="18"/>
      <w:szCs w:val="18"/>
    </w:rPr>
  </w:style>
  <w:style w:type="paragraph" w:customStyle="1" w:styleId="xl75">
    <w:name w:val="xl75"/>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masis MT Pro" w:hAnsi="Amasis MT Pro"/>
      <w:b/>
      <w:bCs/>
      <w:sz w:val="18"/>
      <w:szCs w:val="18"/>
    </w:rPr>
  </w:style>
  <w:style w:type="paragraph" w:customStyle="1" w:styleId="xl76">
    <w:name w:val="xl76"/>
    <w:basedOn w:val="Normal"/>
    <w:rsid w:val="003B07DA"/>
    <w:pPr>
      <w:spacing w:before="100" w:beforeAutospacing="1" w:after="100" w:afterAutospacing="1"/>
    </w:pPr>
    <w:rPr>
      <w:rFonts w:ascii="Amasis MT Pro" w:hAnsi="Amasis MT Pro"/>
    </w:rPr>
  </w:style>
  <w:style w:type="paragraph" w:customStyle="1" w:styleId="xl77">
    <w:name w:val="xl77"/>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masis MT Pro" w:hAnsi="Amasis MT Pro"/>
      <w:b/>
      <w:bCs/>
      <w:sz w:val="18"/>
      <w:szCs w:val="18"/>
    </w:rPr>
  </w:style>
  <w:style w:type="paragraph" w:customStyle="1" w:styleId="xl78">
    <w:name w:val="xl78"/>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masis MT Pro" w:hAnsi="Amasis MT Pro"/>
      <w:b/>
      <w:bCs/>
      <w:sz w:val="18"/>
      <w:szCs w:val="18"/>
    </w:rPr>
  </w:style>
  <w:style w:type="paragraph" w:customStyle="1" w:styleId="xl79">
    <w:name w:val="xl79"/>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masis MT Pro" w:hAnsi="Amasis MT Pro"/>
      <w:sz w:val="18"/>
      <w:szCs w:val="18"/>
    </w:rPr>
  </w:style>
  <w:style w:type="paragraph" w:customStyle="1" w:styleId="xl80">
    <w:name w:val="xl80"/>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masis MT Pro" w:hAnsi="Amasis MT Pro"/>
      <w:sz w:val="18"/>
      <w:szCs w:val="18"/>
    </w:rPr>
  </w:style>
  <w:style w:type="paragraph" w:customStyle="1" w:styleId="xl81">
    <w:name w:val="xl81"/>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masis MT Pro" w:hAnsi="Amasis MT Pro"/>
      <w:b/>
      <w:bCs/>
      <w:sz w:val="18"/>
      <w:szCs w:val="18"/>
    </w:rPr>
  </w:style>
  <w:style w:type="paragraph" w:customStyle="1" w:styleId="xl82">
    <w:name w:val="xl82"/>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masis MT Pro" w:hAnsi="Amasis MT Pro"/>
      <w:b/>
      <w:bCs/>
      <w:sz w:val="18"/>
      <w:szCs w:val="18"/>
    </w:rPr>
  </w:style>
  <w:style w:type="paragraph" w:customStyle="1" w:styleId="xl83">
    <w:name w:val="xl83"/>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masis MT Pro" w:hAnsi="Amasis MT Pro"/>
      <w:b/>
      <w:bCs/>
      <w:sz w:val="18"/>
      <w:szCs w:val="18"/>
    </w:rPr>
  </w:style>
  <w:style w:type="paragraph" w:customStyle="1" w:styleId="xl84">
    <w:name w:val="xl84"/>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masis MT Pro" w:hAnsi="Amasis MT Pro"/>
      <w:b/>
      <w:bCs/>
      <w:sz w:val="18"/>
      <w:szCs w:val="18"/>
    </w:rPr>
  </w:style>
  <w:style w:type="paragraph" w:customStyle="1" w:styleId="xl85">
    <w:name w:val="xl85"/>
    <w:basedOn w:val="Normal"/>
    <w:rsid w:val="003B07DA"/>
    <w:pPr>
      <w:spacing w:before="100" w:beforeAutospacing="1" w:after="100" w:afterAutospacing="1"/>
      <w:jc w:val="center"/>
    </w:pPr>
    <w:rPr>
      <w:rFonts w:ascii="Amasis MT Pro" w:hAnsi="Amasis MT Pro"/>
    </w:rPr>
  </w:style>
  <w:style w:type="paragraph" w:customStyle="1" w:styleId="xl86">
    <w:name w:val="xl86"/>
    <w:basedOn w:val="Normal"/>
    <w:rsid w:val="003B0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masis MT Pro" w:hAnsi="Amasis MT Pro"/>
      <w:sz w:val="18"/>
      <w:szCs w:val="18"/>
    </w:rPr>
  </w:style>
  <w:style w:type="table" w:customStyle="1" w:styleId="Tablaconcuadrcula1">
    <w:name w:val="Tabla con cuadrícula1"/>
    <w:basedOn w:val="Tablanormal"/>
    <w:next w:val="Tablaconcuadrcula"/>
    <w:uiPriority w:val="39"/>
    <w:rsid w:val="008D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F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542FF"/>
  </w:style>
  <w:style w:type="character" w:customStyle="1" w:styleId="markedcontent">
    <w:name w:val="markedcontent"/>
    <w:basedOn w:val="Fuentedeprrafopredeter"/>
    <w:rsid w:val="005542FF"/>
  </w:style>
  <w:style w:type="paragraph" w:styleId="NormalWeb">
    <w:name w:val="Normal (Web)"/>
    <w:basedOn w:val="Normal"/>
    <w:uiPriority w:val="99"/>
    <w:unhideWhenUsed/>
    <w:rsid w:val="005542FF"/>
    <w:pPr>
      <w:spacing w:before="100" w:beforeAutospacing="1" w:after="100" w:afterAutospacing="1"/>
    </w:pPr>
  </w:style>
  <w:style w:type="character" w:customStyle="1" w:styleId="Mencinsinresolver1">
    <w:name w:val="Mención sin resolver1"/>
    <w:basedOn w:val="Fuentedeprrafopredeter"/>
    <w:uiPriority w:val="99"/>
    <w:semiHidden/>
    <w:unhideWhenUsed/>
    <w:rsid w:val="005542FF"/>
    <w:rPr>
      <w:color w:val="605E5C"/>
      <w:shd w:val="clear" w:color="auto" w:fill="E1DFDD"/>
    </w:rPr>
  </w:style>
  <w:style w:type="character" w:styleId="Hipervnculovisitado">
    <w:name w:val="FollowedHyperlink"/>
    <w:basedOn w:val="Fuentedeprrafopredeter"/>
    <w:uiPriority w:val="99"/>
    <w:semiHidden/>
    <w:unhideWhenUsed/>
    <w:rsid w:val="005542FF"/>
    <w:rPr>
      <w:color w:val="954F72" w:themeColor="followedHyperlink"/>
      <w:u w:val="single"/>
    </w:rPr>
  </w:style>
  <w:style w:type="character" w:customStyle="1" w:styleId="Mencinsinresolver2">
    <w:name w:val="Mención sin resolver2"/>
    <w:basedOn w:val="Fuentedeprrafopredeter"/>
    <w:uiPriority w:val="99"/>
    <w:semiHidden/>
    <w:unhideWhenUsed/>
    <w:rsid w:val="005542FF"/>
    <w:rPr>
      <w:color w:val="605E5C"/>
      <w:shd w:val="clear" w:color="auto" w:fill="E1DFDD"/>
    </w:rPr>
  </w:style>
  <w:style w:type="table" w:customStyle="1" w:styleId="Tablaconcuadrcula5">
    <w:name w:val="Tabla con cuadrícula5"/>
    <w:basedOn w:val="Tablanormal"/>
    <w:next w:val="Tablaconcuadrcula"/>
    <w:uiPriority w:val="39"/>
    <w:rsid w:val="009E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F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F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55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160D9"/>
    <w:pPr>
      <w:spacing w:before="100" w:beforeAutospacing="1" w:after="100" w:afterAutospacing="1"/>
    </w:pPr>
  </w:style>
  <w:style w:type="table" w:customStyle="1" w:styleId="TableNormal1">
    <w:name w:val="Table Normal1"/>
    <w:uiPriority w:val="2"/>
    <w:semiHidden/>
    <w:unhideWhenUsed/>
    <w:qFormat/>
    <w:rsid w:val="00F16A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B2B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319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8389">
      <w:bodyDiv w:val="1"/>
      <w:marLeft w:val="0"/>
      <w:marRight w:val="0"/>
      <w:marTop w:val="0"/>
      <w:marBottom w:val="0"/>
      <w:divBdr>
        <w:top w:val="none" w:sz="0" w:space="0" w:color="auto"/>
        <w:left w:val="none" w:sz="0" w:space="0" w:color="auto"/>
        <w:bottom w:val="none" w:sz="0" w:space="0" w:color="auto"/>
        <w:right w:val="none" w:sz="0" w:space="0" w:color="auto"/>
      </w:divBdr>
    </w:div>
    <w:div w:id="203950573">
      <w:bodyDiv w:val="1"/>
      <w:marLeft w:val="0"/>
      <w:marRight w:val="0"/>
      <w:marTop w:val="0"/>
      <w:marBottom w:val="0"/>
      <w:divBdr>
        <w:top w:val="none" w:sz="0" w:space="0" w:color="auto"/>
        <w:left w:val="none" w:sz="0" w:space="0" w:color="auto"/>
        <w:bottom w:val="none" w:sz="0" w:space="0" w:color="auto"/>
        <w:right w:val="none" w:sz="0" w:space="0" w:color="auto"/>
      </w:divBdr>
    </w:div>
    <w:div w:id="488442390">
      <w:bodyDiv w:val="1"/>
      <w:marLeft w:val="0"/>
      <w:marRight w:val="0"/>
      <w:marTop w:val="0"/>
      <w:marBottom w:val="0"/>
      <w:divBdr>
        <w:top w:val="none" w:sz="0" w:space="0" w:color="auto"/>
        <w:left w:val="none" w:sz="0" w:space="0" w:color="auto"/>
        <w:bottom w:val="none" w:sz="0" w:space="0" w:color="auto"/>
        <w:right w:val="none" w:sz="0" w:space="0" w:color="auto"/>
      </w:divBdr>
    </w:div>
    <w:div w:id="525796750">
      <w:bodyDiv w:val="1"/>
      <w:marLeft w:val="0"/>
      <w:marRight w:val="0"/>
      <w:marTop w:val="0"/>
      <w:marBottom w:val="0"/>
      <w:divBdr>
        <w:top w:val="none" w:sz="0" w:space="0" w:color="auto"/>
        <w:left w:val="none" w:sz="0" w:space="0" w:color="auto"/>
        <w:bottom w:val="none" w:sz="0" w:space="0" w:color="auto"/>
        <w:right w:val="none" w:sz="0" w:space="0" w:color="auto"/>
      </w:divBdr>
    </w:div>
    <w:div w:id="749933093">
      <w:bodyDiv w:val="1"/>
      <w:marLeft w:val="0"/>
      <w:marRight w:val="0"/>
      <w:marTop w:val="0"/>
      <w:marBottom w:val="0"/>
      <w:divBdr>
        <w:top w:val="none" w:sz="0" w:space="0" w:color="auto"/>
        <w:left w:val="none" w:sz="0" w:space="0" w:color="auto"/>
        <w:bottom w:val="none" w:sz="0" w:space="0" w:color="auto"/>
        <w:right w:val="none" w:sz="0" w:space="0" w:color="auto"/>
      </w:divBdr>
    </w:div>
    <w:div w:id="781189224">
      <w:bodyDiv w:val="1"/>
      <w:marLeft w:val="0"/>
      <w:marRight w:val="0"/>
      <w:marTop w:val="0"/>
      <w:marBottom w:val="0"/>
      <w:divBdr>
        <w:top w:val="none" w:sz="0" w:space="0" w:color="auto"/>
        <w:left w:val="none" w:sz="0" w:space="0" w:color="auto"/>
        <w:bottom w:val="none" w:sz="0" w:space="0" w:color="auto"/>
        <w:right w:val="none" w:sz="0" w:space="0" w:color="auto"/>
      </w:divBdr>
    </w:div>
    <w:div w:id="845169942">
      <w:bodyDiv w:val="1"/>
      <w:marLeft w:val="0"/>
      <w:marRight w:val="0"/>
      <w:marTop w:val="0"/>
      <w:marBottom w:val="0"/>
      <w:divBdr>
        <w:top w:val="none" w:sz="0" w:space="0" w:color="auto"/>
        <w:left w:val="none" w:sz="0" w:space="0" w:color="auto"/>
        <w:bottom w:val="none" w:sz="0" w:space="0" w:color="auto"/>
        <w:right w:val="none" w:sz="0" w:space="0" w:color="auto"/>
      </w:divBdr>
    </w:div>
    <w:div w:id="1124301688">
      <w:bodyDiv w:val="1"/>
      <w:marLeft w:val="0"/>
      <w:marRight w:val="0"/>
      <w:marTop w:val="0"/>
      <w:marBottom w:val="0"/>
      <w:divBdr>
        <w:top w:val="none" w:sz="0" w:space="0" w:color="auto"/>
        <w:left w:val="none" w:sz="0" w:space="0" w:color="auto"/>
        <w:bottom w:val="none" w:sz="0" w:space="0" w:color="auto"/>
        <w:right w:val="none" w:sz="0" w:space="0" w:color="auto"/>
      </w:divBdr>
    </w:div>
    <w:div w:id="1166482411">
      <w:bodyDiv w:val="1"/>
      <w:marLeft w:val="0"/>
      <w:marRight w:val="0"/>
      <w:marTop w:val="0"/>
      <w:marBottom w:val="0"/>
      <w:divBdr>
        <w:top w:val="none" w:sz="0" w:space="0" w:color="auto"/>
        <w:left w:val="none" w:sz="0" w:space="0" w:color="auto"/>
        <w:bottom w:val="none" w:sz="0" w:space="0" w:color="auto"/>
        <w:right w:val="none" w:sz="0" w:space="0" w:color="auto"/>
      </w:divBdr>
    </w:div>
    <w:div w:id="1263688818">
      <w:bodyDiv w:val="1"/>
      <w:marLeft w:val="0"/>
      <w:marRight w:val="0"/>
      <w:marTop w:val="0"/>
      <w:marBottom w:val="0"/>
      <w:divBdr>
        <w:top w:val="none" w:sz="0" w:space="0" w:color="auto"/>
        <w:left w:val="none" w:sz="0" w:space="0" w:color="auto"/>
        <w:bottom w:val="none" w:sz="0" w:space="0" w:color="auto"/>
        <w:right w:val="none" w:sz="0" w:space="0" w:color="auto"/>
      </w:divBdr>
    </w:div>
    <w:div w:id="1322196852">
      <w:bodyDiv w:val="1"/>
      <w:marLeft w:val="0"/>
      <w:marRight w:val="0"/>
      <w:marTop w:val="0"/>
      <w:marBottom w:val="0"/>
      <w:divBdr>
        <w:top w:val="none" w:sz="0" w:space="0" w:color="auto"/>
        <w:left w:val="none" w:sz="0" w:space="0" w:color="auto"/>
        <w:bottom w:val="none" w:sz="0" w:space="0" w:color="auto"/>
        <w:right w:val="none" w:sz="0" w:space="0" w:color="auto"/>
      </w:divBdr>
    </w:div>
    <w:div w:id="1405955906">
      <w:bodyDiv w:val="1"/>
      <w:marLeft w:val="0"/>
      <w:marRight w:val="0"/>
      <w:marTop w:val="0"/>
      <w:marBottom w:val="0"/>
      <w:divBdr>
        <w:top w:val="none" w:sz="0" w:space="0" w:color="auto"/>
        <w:left w:val="none" w:sz="0" w:space="0" w:color="auto"/>
        <w:bottom w:val="none" w:sz="0" w:space="0" w:color="auto"/>
        <w:right w:val="none" w:sz="0" w:space="0" w:color="auto"/>
      </w:divBdr>
      <w:divsChild>
        <w:div w:id="103035487">
          <w:marLeft w:val="0"/>
          <w:marRight w:val="0"/>
          <w:marTop w:val="0"/>
          <w:marBottom w:val="0"/>
          <w:divBdr>
            <w:top w:val="none" w:sz="0" w:space="0" w:color="auto"/>
            <w:left w:val="none" w:sz="0" w:space="0" w:color="auto"/>
            <w:bottom w:val="none" w:sz="0" w:space="0" w:color="auto"/>
            <w:right w:val="none" w:sz="0" w:space="0" w:color="auto"/>
          </w:divBdr>
        </w:div>
        <w:div w:id="226381459">
          <w:marLeft w:val="0"/>
          <w:marRight w:val="0"/>
          <w:marTop w:val="0"/>
          <w:marBottom w:val="0"/>
          <w:divBdr>
            <w:top w:val="none" w:sz="0" w:space="0" w:color="auto"/>
            <w:left w:val="none" w:sz="0" w:space="0" w:color="auto"/>
            <w:bottom w:val="none" w:sz="0" w:space="0" w:color="auto"/>
            <w:right w:val="none" w:sz="0" w:space="0" w:color="auto"/>
          </w:divBdr>
        </w:div>
        <w:div w:id="355234605">
          <w:marLeft w:val="0"/>
          <w:marRight w:val="0"/>
          <w:marTop w:val="0"/>
          <w:marBottom w:val="0"/>
          <w:divBdr>
            <w:top w:val="none" w:sz="0" w:space="0" w:color="auto"/>
            <w:left w:val="none" w:sz="0" w:space="0" w:color="auto"/>
            <w:bottom w:val="none" w:sz="0" w:space="0" w:color="auto"/>
            <w:right w:val="none" w:sz="0" w:space="0" w:color="auto"/>
          </w:divBdr>
        </w:div>
        <w:div w:id="565336477">
          <w:marLeft w:val="0"/>
          <w:marRight w:val="0"/>
          <w:marTop w:val="0"/>
          <w:marBottom w:val="0"/>
          <w:divBdr>
            <w:top w:val="none" w:sz="0" w:space="0" w:color="auto"/>
            <w:left w:val="none" w:sz="0" w:space="0" w:color="auto"/>
            <w:bottom w:val="none" w:sz="0" w:space="0" w:color="auto"/>
            <w:right w:val="none" w:sz="0" w:space="0" w:color="auto"/>
          </w:divBdr>
        </w:div>
        <w:div w:id="1027869776">
          <w:marLeft w:val="0"/>
          <w:marRight w:val="0"/>
          <w:marTop w:val="0"/>
          <w:marBottom w:val="0"/>
          <w:divBdr>
            <w:top w:val="none" w:sz="0" w:space="0" w:color="auto"/>
            <w:left w:val="none" w:sz="0" w:space="0" w:color="auto"/>
            <w:bottom w:val="none" w:sz="0" w:space="0" w:color="auto"/>
            <w:right w:val="none" w:sz="0" w:space="0" w:color="auto"/>
          </w:divBdr>
        </w:div>
        <w:div w:id="1651521184">
          <w:marLeft w:val="0"/>
          <w:marRight w:val="0"/>
          <w:marTop w:val="0"/>
          <w:marBottom w:val="0"/>
          <w:divBdr>
            <w:top w:val="none" w:sz="0" w:space="0" w:color="auto"/>
            <w:left w:val="none" w:sz="0" w:space="0" w:color="auto"/>
            <w:bottom w:val="none" w:sz="0" w:space="0" w:color="auto"/>
            <w:right w:val="none" w:sz="0" w:space="0" w:color="auto"/>
          </w:divBdr>
        </w:div>
        <w:div w:id="1662997766">
          <w:marLeft w:val="0"/>
          <w:marRight w:val="0"/>
          <w:marTop w:val="0"/>
          <w:marBottom w:val="0"/>
          <w:divBdr>
            <w:top w:val="none" w:sz="0" w:space="0" w:color="auto"/>
            <w:left w:val="none" w:sz="0" w:space="0" w:color="auto"/>
            <w:bottom w:val="none" w:sz="0" w:space="0" w:color="auto"/>
            <w:right w:val="none" w:sz="0" w:space="0" w:color="auto"/>
          </w:divBdr>
        </w:div>
        <w:div w:id="1830561466">
          <w:marLeft w:val="0"/>
          <w:marRight w:val="0"/>
          <w:marTop w:val="0"/>
          <w:marBottom w:val="0"/>
          <w:divBdr>
            <w:top w:val="none" w:sz="0" w:space="0" w:color="auto"/>
            <w:left w:val="none" w:sz="0" w:space="0" w:color="auto"/>
            <w:bottom w:val="none" w:sz="0" w:space="0" w:color="auto"/>
            <w:right w:val="none" w:sz="0" w:space="0" w:color="auto"/>
          </w:divBdr>
        </w:div>
        <w:div w:id="1876892267">
          <w:marLeft w:val="0"/>
          <w:marRight w:val="0"/>
          <w:marTop w:val="0"/>
          <w:marBottom w:val="0"/>
          <w:divBdr>
            <w:top w:val="none" w:sz="0" w:space="0" w:color="auto"/>
            <w:left w:val="none" w:sz="0" w:space="0" w:color="auto"/>
            <w:bottom w:val="none" w:sz="0" w:space="0" w:color="auto"/>
            <w:right w:val="none" w:sz="0" w:space="0" w:color="auto"/>
          </w:divBdr>
        </w:div>
        <w:div w:id="1978758606">
          <w:marLeft w:val="0"/>
          <w:marRight w:val="0"/>
          <w:marTop w:val="0"/>
          <w:marBottom w:val="0"/>
          <w:divBdr>
            <w:top w:val="none" w:sz="0" w:space="0" w:color="auto"/>
            <w:left w:val="none" w:sz="0" w:space="0" w:color="auto"/>
            <w:bottom w:val="none" w:sz="0" w:space="0" w:color="auto"/>
            <w:right w:val="none" w:sz="0" w:space="0" w:color="auto"/>
          </w:divBdr>
        </w:div>
        <w:div w:id="2030525510">
          <w:marLeft w:val="0"/>
          <w:marRight w:val="0"/>
          <w:marTop w:val="0"/>
          <w:marBottom w:val="0"/>
          <w:divBdr>
            <w:top w:val="none" w:sz="0" w:space="0" w:color="auto"/>
            <w:left w:val="none" w:sz="0" w:space="0" w:color="auto"/>
            <w:bottom w:val="none" w:sz="0" w:space="0" w:color="auto"/>
            <w:right w:val="none" w:sz="0" w:space="0" w:color="auto"/>
          </w:divBdr>
        </w:div>
        <w:div w:id="2122265213">
          <w:marLeft w:val="0"/>
          <w:marRight w:val="0"/>
          <w:marTop w:val="0"/>
          <w:marBottom w:val="0"/>
          <w:divBdr>
            <w:top w:val="none" w:sz="0" w:space="0" w:color="auto"/>
            <w:left w:val="none" w:sz="0" w:space="0" w:color="auto"/>
            <w:bottom w:val="none" w:sz="0" w:space="0" w:color="auto"/>
            <w:right w:val="none" w:sz="0" w:space="0" w:color="auto"/>
          </w:divBdr>
        </w:div>
      </w:divsChild>
    </w:div>
    <w:div w:id="1634289165">
      <w:bodyDiv w:val="1"/>
      <w:marLeft w:val="0"/>
      <w:marRight w:val="0"/>
      <w:marTop w:val="0"/>
      <w:marBottom w:val="0"/>
      <w:divBdr>
        <w:top w:val="none" w:sz="0" w:space="0" w:color="auto"/>
        <w:left w:val="none" w:sz="0" w:space="0" w:color="auto"/>
        <w:bottom w:val="none" w:sz="0" w:space="0" w:color="auto"/>
        <w:right w:val="none" w:sz="0" w:space="0" w:color="auto"/>
      </w:divBdr>
    </w:div>
    <w:div w:id="1851406799">
      <w:bodyDiv w:val="1"/>
      <w:marLeft w:val="0"/>
      <w:marRight w:val="0"/>
      <w:marTop w:val="0"/>
      <w:marBottom w:val="0"/>
      <w:divBdr>
        <w:top w:val="none" w:sz="0" w:space="0" w:color="auto"/>
        <w:left w:val="none" w:sz="0" w:space="0" w:color="auto"/>
        <w:bottom w:val="none" w:sz="0" w:space="0" w:color="auto"/>
        <w:right w:val="none" w:sz="0" w:space="0" w:color="auto"/>
      </w:divBdr>
    </w:div>
    <w:div w:id="1947228268">
      <w:bodyDiv w:val="1"/>
      <w:marLeft w:val="0"/>
      <w:marRight w:val="0"/>
      <w:marTop w:val="0"/>
      <w:marBottom w:val="0"/>
      <w:divBdr>
        <w:top w:val="none" w:sz="0" w:space="0" w:color="auto"/>
        <w:left w:val="none" w:sz="0" w:space="0" w:color="auto"/>
        <w:bottom w:val="none" w:sz="0" w:space="0" w:color="auto"/>
        <w:right w:val="none" w:sz="0" w:space="0" w:color="auto"/>
      </w:divBdr>
    </w:div>
    <w:div w:id="1991328473">
      <w:bodyDiv w:val="1"/>
      <w:marLeft w:val="0"/>
      <w:marRight w:val="0"/>
      <w:marTop w:val="0"/>
      <w:marBottom w:val="0"/>
      <w:divBdr>
        <w:top w:val="none" w:sz="0" w:space="0" w:color="auto"/>
        <w:left w:val="none" w:sz="0" w:space="0" w:color="auto"/>
        <w:bottom w:val="none" w:sz="0" w:space="0" w:color="auto"/>
        <w:right w:val="none" w:sz="0" w:space="0" w:color="auto"/>
      </w:divBdr>
    </w:div>
    <w:div w:id="2062556590">
      <w:bodyDiv w:val="1"/>
      <w:marLeft w:val="0"/>
      <w:marRight w:val="0"/>
      <w:marTop w:val="0"/>
      <w:marBottom w:val="0"/>
      <w:divBdr>
        <w:top w:val="none" w:sz="0" w:space="0" w:color="auto"/>
        <w:left w:val="none" w:sz="0" w:space="0" w:color="auto"/>
        <w:bottom w:val="none" w:sz="0" w:space="0" w:color="auto"/>
        <w:right w:val="none" w:sz="0" w:space="0" w:color="auto"/>
      </w:divBdr>
    </w:div>
    <w:div w:id="21285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4AB2-2159-4BBA-A6B4-27FEB485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1575</Words>
  <Characters>8664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ELIZABETH CORRALES NUNEZ</dc:creator>
  <cp:keywords/>
  <dc:description/>
  <cp:lastModifiedBy>EMMA PIEDAD MANOSALVAS VINUEZA</cp:lastModifiedBy>
  <cp:revision>29</cp:revision>
  <cp:lastPrinted>2022-07-25T21:07:00Z</cp:lastPrinted>
  <dcterms:created xsi:type="dcterms:W3CDTF">2023-03-16T14:53:00Z</dcterms:created>
  <dcterms:modified xsi:type="dcterms:W3CDTF">2023-04-10T17:22:00Z</dcterms:modified>
</cp:coreProperties>
</file>